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6548D5" w:rsidRPr="00EA168C" w:rsidRDefault="009D5A0F" w:rsidP="002C69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7F2D05"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48357/11</w:t>
      </w:r>
      <w:r w:rsidR="00DF2B0A"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</w:t>
      </w:r>
      <w:r w:rsidR="003E40B0"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08</w:t>
      </w:r>
      <w:r w:rsidR="00710B05"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.2025</w:t>
      </w:r>
    </w:p>
    <w:p w:rsidR="00710B05" w:rsidRPr="00EA168C" w:rsidRDefault="00710B05" w:rsidP="002C69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</w:p>
    <w:p w:rsidR="00AC4120" w:rsidRPr="00EA168C" w:rsidRDefault="00AC4120" w:rsidP="002C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P</w:t>
      </w:r>
      <w:r w:rsidR="00714DB1" w:rsidRPr="00EA168C">
        <w:rPr>
          <w:rFonts w:ascii="Times New Roman" w:hAnsi="Times New Roman" w:cs="Times New Roman"/>
          <w:b/>
          <w:sz w:val="24"/>
          <w:szCs w:val="24"/>
        </w:rPr>
        <w:t>R</w:t>
      </w:r>
      <w:r w:rsidRPr="00EA168C">
        <w:rPr>
          <w:rFonts w:ascii="Times New Roman" w:hAnsi="Times New Roman" w:cs="Times New Roman"/>
          <w:b/>
          <w:sz w:val="24"/>
          <w:szCs w:val="24"/>
        </w:rPr>
        <w:t>OIECT DE HOTĂRÂRE</w:t>
      </w:r>
    </w:p>
    <w:p w:rsidR="00B62ABA" w:rsidRPr="00EA168C" w:rsidRDefault="00D60C46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privind </w:t>
      </w:r>
      <w:r w:rsidR="00C712BD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modificarea Contractului de delegare </w:t>
      </w:r>
      <w:r w:rsidR="002955A1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a </w:t>
      </w:r>
      <w:r w:rsidR="00C712BD" w:rsidRPr="00EA168C">
        <w:rPr>
          <w:rFonts w:ascii="Times New Roman" w:eastAsia="Times New Roman" w:hAnsi="Times New Roman" w:cs="Times New Roman"/>
          <w:b/>
          <w:sz w:val="24"/>
          <w:szCs w:val="24"/>
        </w:rPr>
        <w:t>se</w:t>
      </w:r>
      <w:r w:rsidR="00F471E1" w:rsidRPr="00EA168C">
        <w:rPr>
          <w:rFonts w:ascii="Times New Roman" w:eastAsia="Times New Roman" w:hAnsi="Times New Roman" w:cs="Times New Roman"/>
          <w:b/>
          <w:sz w:val="24"/>
          <w:szCs w:val="24"/>
        </w:rPr>
        <w:t>rviciului  ”Î</w:t>
      </w:r>
      <w:r w:rsidR="00C42C1D" w:rsidRPr="00EA168C">
        <w:rPr>
          <w:rFonts w:ascii="Times New Roman" w:eastAsia="Times New Roman" w:hAnsi="Times New Roman" w:cs="Times New Roman"/>
          <w:b/>
          <w:sz w:val="24"/>
          <w:szCs w:val="24"/>
        </w:rPr>
        <w:t>ntreținere</w:t>
      </w:r>
      <w:r w:rsidR="00C20AD6" w:rsidRPr="00EA168C">
        <w:rPr>
          <w:rFonts w:ascii="Times New Roman" w:eastAsia="Times New Roman" w:hAnsi="Times New Roman" w:cs="Times New Roman"/>
          <w:b/>
          <w:sz w:val="24"/>
          <w:szCs w:val="24"/>
        </w:rPr>
        <w:t>a și monitorizarea</w:t>
      </w:r>
      <w:r w:rsidR="00C42C1D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D7091C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spațiilor verzi </w:t>
      </w:r>
      <w:r w:rsidR="00643268" w:rsidRPr="00EA168C">
        <w:rPr>
          <w:rFonts w:ascii="Times New Roman" w:eastAsia="Times New Roman" w:hAnsi="Times New Roman" w:cs="Times New Roman"/>
          <w:b/>
          <w:sz w:val="24"/>
          <w:szCs w:val="24"/>
        </w:rPr>
        <w:t>la Baza de agrement</w:t>
      </w:r>
      <w:r w:rsidR="00320B43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Şugaş Băi</w:t>
      </w:r>
      <w:r w:rsidR="00387B59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, Complexul Sportiv din cartierul Ciucului </w:t>
      </w:r>
      <w:r w:rsidR="00497507" w:rsidRPr="00EA168C">
        <w:rPr>
          <w:rFonts w:ascii="Times New Roman" w:eastAsia="Times New Roman" w:hAnsi="Times New Roman" w:cs="Times New Roman"/>
          <w:b/>
          <w:sz w:val="24"/>
          <w:szCs w:val="24"/>
        </w:rPr>
        <w:t>și Câmpul Frumos</w:t>
      </w:r>
      <w:r w:rsidR="00F64915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643268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din municipiul Sfântu Gheorghe</w:t>
      </w:r>
      <w:r w:rsidR="002C6902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” nr. </w:t>
      </w:r>
      <w:r w:rsidR="002955A1" w:rsidRPr="00EA168C">
        <w:rPr>
          <w:rFonts w:ascii="Times New Roman" w:eastAsia="Times New Roman" w:hAnsi="Times New Roman" w:cs="Times New Roman"/>
          <w:b/>
          <w:sz w:val="24"/>
          <w:szCs w:val="24"/>
        </w:rPr>
        <w:t>41495/24.07.2024</w:t>
      </w:r>
    </w:p>
    <w:p w:rsidR="002C6902" w:rsidRPr="00EA168C" w:rsidRDefault="002C6902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AC4120" w:rsidRPr="00EA168C" w:rsidRDefault="00AC4120" w:rsidP="002C6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ab/>
        <w:t>Consiliul Local al Municipiului Sfântu Gheorghe, în ședință ordinară;</w:t>
      </w:r>
    </w:p>
    <w:p w:rsidR="00AC4120" w:rsidRPr="00EA168C" w:rsidRDefault="00AC4120" w:rsidP="002C6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>Având în vedere Referatul de aprobare nr.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D05" w:rsidRPr="00EA168C">
        <w:rPr>
          <w:rFonts w:ascii="Times New Roman" w:eastAsia="Times New Roman" w:hAnsi="Times New Roman" w:cs="Times New Roman"/>
          <w:sz w:val="24"/>
          <w:szCs w:val="24"/>
        </w:rPr>
        <w:t>48351/11.08.2025</w:t>
      </w:r>
      <w:r w:rsidRPr="00EA168C">
        <w:rPr>
          <w:rFonts w:ascii="Times New Roman" w:eastAsia="Times New Roman" w:hAnsi="Times New Roman" w:cs="Times New Roman"/>
          <w:sz w:val="24"/>
          <w:szCs w:val="24"/>
        </w:rPr>
        <w:t xml:space="preserve"> al vice</w:t>
      </w:r>
      <w:r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</w:t>
      </w:r>
      <w:r w:rsidR="00D93476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Birta</w:t>
      </w:r>
      <w:r w:rsidR="00671F68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n</w:t>
      </w:r>
      <w:r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Csaba;</w:t>
      </w:r>
    </w:p>
    <w:p w:rsidR="002C12AB" w:rsidRPr="00EA168C" w:rsidRDefault="00AC4120" w:rsidP="002C6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>Având în vedere Rapor</w:t>
      </w:r>
      <w:r w:rsidR="00497507" w:rsidRPr="00EA168C">
        <w:rPr>
          <w:rFonts w:ascii="Times New Roman" w:eastAsia="Times New Roman" w:hAnsi="Times New Roman" w:cs="Times New Roman"/>
          <w:sz w:val="24"/>
          <w:szCs w:val="24"/>
        </w:rPr>
        <w:t xml:space="preserve">tul de specialitate </w:t>
      </w:r>
      <w:r w:rsidR="003E40B0" w:rsidRPr="00EA168C">
        <w:rPr>
          <w:rFonts w:ascii="Times New Roman" w:eastAsia="Times New Roman" w:hAnsi="Times New Roman" w:cs="Times New Roman"/>
          <w:sz w:val="24"/>
          <w:szCs w:val="24"/>
        </w:rPr>
        <w:t>nr.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7F2D05" w:rsidRPr="00EA168C">
        <w:rPr>
          <w:rFonts w:ascii="Times New Roman" w:eastAsia="Times New Roman" w:hAnsi="Times New Roman" w:cs="Times New Roman"/>
          <w:sz w:val="24"/>
          <w:szCs w:val="24"/>
        </w:rPr>
        <w:t xml:space="preserve">48353/11.08.2025 </w:t>
      </w:r>
      <w:r w:rsidR="00042AB8" w:rsidRPr="00EA168C">
        <w:rPr>
          <w:rFonts w:ascii="Times New Roman" w:eastAsia="Times New Roman" w:hAnsi="Times New Roman" w:cs="Times New Roman"/>
          <w:sz w:val="24"/>
          <w:szCs w:val="24"/>
        </w:rPr>
        <w:t>a</w:t>
      </w:r>
      <w:r w:rsidR="00A76BAB" w:rsidRPr="00EA168C">
        <w:rPr>
          <w:rFonts w:ascii="Times New Roman" w:eastAsia="Times New Roman" w:hAnsi="Times New Roman" w:cs="Times New Roman"/>
          <w:sz w:val="24"/>
          <w:szCs w:val="24"/>
        </w:rPr>
        <w:t>l</w:t>
      </w:r>
      <w:r w:rsidRPr="00EA168C">
        <w:rPr>
          <w:rFonts w:ascii="Times New Roman" w:eastAsia="Times New Roman" w:hAnsi="Times New Roman" w:cs="Times New Roman"/>
          <w:sz w:val="24"/>
          <w:szCs w:val="24"/>
        </w:rPr>
        <w:t xml:space="preserve"> Compartimentului pentru 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>monitorizare societăți c</w:t>
      </w:r>
      <w:r w:rsidRPr="00EA168C">
        <w:rPr>
          <w:rFonts w:ascii="Times New Roman" w:eastAsia="Times New Roman" w:hAnsi="Times New Roman" w:cs="Times New Roman"/>
          <w:sz w:val="24"/>
          <w:szCs w:val="24"/>
        </w:rPr>
        <w:t xml:space="preserve">omerciale din cadrul Primăriei </w:t>
      </w:r>
      <w:r w:rsidR="00B85B3C" w:rsidRPr="00EA168C">
        <w:rPr>
          <w:rFonts w:ascii="Times New Roman" w:eastAsia="Times New Roman" w:hAnsi="Times New Roman" w:cs="Times New Roman"/>
          <w:sz w:val="24"/>
          <w:szCs w:val="24"/>
        </w:rPr>
        <w:t>m</w:t>
      </w:r>
      <w:r w:rsidRPr="00EA168C">
        <w:rPr>
          <w:rFonts w:ascii="Times New Roman" w:eastAsia="Times New Roman" w:hAnsi="Times New Roman" w:cs="Times New Roman"/>
          <w:sz w:val="24"/>
          <w:szCs w:val="24"/>
        </w:rPr>
        <w:t>unicipiului Sfântu Gheorghe;</w:t>
      </w:r>
    </w:p>
    <w:p w:rsidR="00F471E1" w:rsidRPr="00EA168C" w:rsidRDefault="006A7B57" w:rsidP="002C6902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Având în vedere prevederile 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>C</w:t>
      </w:r>
      <w:r w:rsidR="00F471E1" w:rsidRPr="00EA168C">
        <w:rPr>
          <w:rFonts w:ascii="Times New Roman" w:eastAsia="Times New Roman" w:hAnsi="Times New Roman" w:cs="Times New Roman"/>
          <w:sz w:val="24"/>
          <w:szCs w:val="24"/>
        </w:rPr>
        <w:t>ontractului de delegare a serviciului ”Întreținere</w:t>
      </w:r>
      <w:r w:rsidR="00C20AD6" w:rsidRPr="00EA168C">
        <w:rPr>
          <w:rFonts w:ascii="Times New Roman" w:eastAsia="Times New Roman" w:hAnsi="Times New Roman" w:cs="Times New Roman"/>
          <w:sz w:val="24"/>
          <w:szCs w:val="24"/>
        </w:rPr>
        <w:t>a</w:t>
      </w:r>
      <w:r w:rsidR="00F471E1" w:rsidRPr="00EA168C">
        <w:rPr>
          <w:rFonts w:ascii="Times New Roman" w:eastAsia="Times New Roman" w:hAnsi="Times New Roman" w:cs="Times New Roman"/>
          <w:sz w:val="24"/>
          <w:szCs w:val="24"/>
        </w:rPr>
        <w:t xml:space="preserve"> și monitorizarea spațiilor verz</w:t>
      </w:r>
      <w:r w:rsidR="006210C7">
        <w:rPr>
          <w:rFonts w:ascii="Times New Roman" w:eastAsia="Times New Roman" w:hAnsi="Times New Roman" w:cs="Times New Roman"/>
          <w:sz w:val="24"/>
          <w:szCs w:val="24"/>
        </w:rPr>
        <w:t>i la Baza de agrement Şugaş Băi</w:t>
      </w:r>
      <w:r w:rsidR="00F471E1" w:rsidRPr="00EA168C">
        <w:rPr>
          <w:rFonts w:ascii="Times New Roman" w:eastAsia="Times New Roman" w:hAnsi="Times New Roman" w:cs="Times New Roman"/>
          <w:sz w:val="24"/>
          <w:szCs w:val="24"/>
        </w:rPr>
        <w:t>, Complexul Sportiv din cartierul Ciucului și Câmpul Frumos din municipiul Sfântu Gheorghe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>”</w:t>
      </w:r>
      <w:r w:rsidR="00F471E1" w:rsidRPr="00EA168C">
        <w:rPr>
          <w:rFonts w:ascii="Times New Roman" w:eastAsia="Times New Roman" w:hAnsi="Times New Roman" w:cs="Times New Roman"/>
          <w:sz w:val="24"/>
          <w:szCs w:val="24"/>
        </w:rPr>
        <w:t xml:space="preserve"> nr. 41495/24.07.2024.</w:t>
      </w:r>
    </w:p>
    <w:p w:rsidR="00C61DE1" w:rsidRPr="00EA168C" w:rsidRDefault="00C61DE1" w:rsidP="002C69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 xml:space="preserve">Având în vedere </w:t>
      </w:r>
      <w:r w:rsidR="003E40B0" w:rsidRPr="00EA168C">
        <w:rPr>
          <w:rFonts w:ascii="Times New Roman" w:hAnsi="Times New Roman" w:cs="Times New Roman"/>
          <w:sz w:val="24"/>
          <w:szCs w:val="24"/>
        </w:rPr>
        <w:t>adresa</w:t>
      </w:r>
      <w:r w:rsidRPr="00EA168C">
        <w:rPr>
          <w:rFonts w:ascii="Times New Roman" w:hAnsi="Times New Roman" w:cs="Times New Roman"/>
          <w:sz w:val="24"/>
          <w:szCs w:val="24"/>
        </w:rPr>
        <w:t xml:space="preserve"> nr. </w:t>
      </w:r>
      <w:r w:rsidR="003E40B0" w:rsidRPr="00EA168C">
        <w:rPr>
          <w:rFonts w:ascii="Times New Roman" w:hAnsi="Times New Roman" w:cs="Times New Roman"/>
          <w:sz w:val="24"/>
          <w:szCs w:val="24"/>
        </w:rPr>
        <w:t>942/31.07</w:t>
      </w:r>
      <w:r w:rsidR="00F17532" w:rsidRPr="00EA168C">
        <w:rPr>
          <w:rFonts w:ascii="Times New Roman" w:hAnsi="Times New Roman" w:cs="Times New Roman"/>
          <w:sz w:val="24"/>
          <w:szCs w:val="24"/>
        </w:rPr>
        <w:t>.2025</w:t>
      </w:r>
      <w:r w:rsidR="00980436"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Pr="00EA168C">
        <w:rPr>
          <w:rFonts w:ascii="Times New Roman" w:hAnsi="Times New Roman" w:cs="Times New Roman"/>
          <w:sz w:val="24"/>
          <w:szCs w:val="24"/>
        </w:rPr>
        <w:t>al Sep</w:t>
      </w:r>
      <w:r w:rsidR="00D52E21" w:rsidRPr="00EA168C">
        <w:rPr>
          <w:rFonts w:ascii="Times New Roman" w:hAnsi="Times New Roman" w:cs="Times New Roman"/>
          <w:sz w:val="24"/>
          <w:szCs w:val="24"/>
        </w:rPr>
        <w:t>si Protekt SA, înregistrată la P</w:t>
      </w:r>
      <w:r w:rsidRPr="00EA168C">
        <w:rPr>
          <w:rFonts w:ascii="Times New Roman" w:hAnsi="Times New Roman" w:cs="Times New Roman"/>
          <w:sz w:val="24"/>
          <w:szCs w:val="24"/>
        </w:rPr>
        <w:t>rimăria municipiului Sântu Gheorghe sub nr.</w:t>
      </w:r>
      <w:r w:rsidR="00980436"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="003E40B0" w:rsidRPr="00EA168C">
        <w:rPr>
          <w:rFonts w:ascii="Times New Roman" w:hAnsi="Times New Roman" w:cs="Times New Roman"/>
          <w:sz w:val="24"/>
          <w:szCs w:val="24"/>
        </w:rPr>
        <w:t>48194/08.08.2025</w:t>
      </w:r>
      <w:r w:rsidR="00980436" w:rsidRPr="00EA168C">
        <w:rPr>
          <w:rFonts w:ascii="Times New Roman" w:hAnsi="Times New Roman" w:cs="Times New Roman"/>
          <w:sz w:val="24"/>
          <w:szCs w:val="24"/>
        </w:rPr>
        <w:t>;</w:t>
      </w:r>
    </w:p>
    <w:p w:rsidR="00DA0C66" w:rsidRPr="00EA168C" w:rsidRDefault="00DA0C66" w:rsidP="002C69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 xml:space="preserve">Având în vedere referatele Comisiilor de specialitate ale Consiliului Local al </w:t>
      </w:r>
      <w:r w:rsidR="00B85B3C" w:rsidRPr="00EA168C">
        <w:rPr>
          <w:rFonts w:ascii="Times New Roman" w:hAnsi="Times New Roman" w:cs="Times New Roman"/>
          <w:sz w:val="24"/>
          <w:szCs w:val="24"/>
        </w:rPr>
        <w:t>m</w:t>
      </w:r>
      <w:r w:rsidRPr="00EA168C">
        <w:rPr>
          <w:rFonts w:ascii="Times New Roman" w:hAnsi="Times New Roman" w:cs="Times New Roman"/>
          <w:sz w:val="24"/>
          <w:szCs w:val="24"/>
        </w:rPr>
        <w:t>unicipiului Sfântu Gheorghe;</w:t>
      </w:r>
    </w:p>
    <w:p w:rsidR="003E40B0" w:rsidRPr="00EA168C" w:rsidRDefault="003E40B0" w:rsidP="002C6902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 xml:space="preserve">Având în vedere prevederile </w:t>
      </w:r>
      <w:r w:rsidR="00B8250B" w:rsidRPr="00EA168C">
        <w:rPr>
          <w:rFonts w:ascii="Times New Roman" w:hAnsi="Times New Roman" w:cs="Times New Roman"/>
          <w:sz w:val="24"/>
          <w:szCs w:val="24"/>
        </w:rPr>
        <w:t>Ordonanței nr. 71/2002 privind organizarea și funcționarea serviciilor publice de administrare a domeniului public și privat de interes local cu modificările și completările ulterioare;</w:t>
      </w:r>
    </w:p>
    <w:p w:rsidR="00B55A3B" w:rsidRPr="00EA168C" w:rsidRDefault="00B55A3B" w:rsidP="002C6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4928C3" w:rsidRPr="00EA168C" w:rsidRDefault="004928C3" w:rsidP="002C690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Procedura de urgență se justifică prin necesitatea eliminării obiectivului „Șugaș Băi”, pentru a evita alocarea n</w:t>
      </w:r>
      <w:r w:rsidR="0067732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ejustificată de fonduri publice și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facturarea eronată a serviciilor</w:t>
      </w:r>
      <w:r w:rsidR="0067732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,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asigurând astfel legalitatea și corecta derulare a prestațiilor pentru obiectivele rămase.</w:t>
      </w:r>
    </w:p>
    <w:p w:rsidR="00AC4120" w:rsidRPr="00EA168C" w:rsidRDefault="00AC4120" w:rsidP="002C690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În conformitate cu art. 129 alin. (2) lit. c și alin. (6) lit. b din OUG nr. 57/2019 privind Codul administrativ, cu modificările şi completările ulterioare;</w:t>
      </w:r>
    </w:p>
    <w:p w:rsidR="00AC4120" w:rsidRPr="00EA168C" w:rsidRDefault="00AC4120" w:rsidP="002C69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o-RO"/>
        </w:rPr>
      </w:pPr>
      <w:r w:rsidRPr="00EA168C">
        <w:rPr>
          <w:rFonts w:ascii="Times New Roman" w:eastAsia="Times New Roman" w:hAnsi="Times New Roman" w:cs="Times New Roman"/>
          <w:sz w:val="24"/>
          <w:szCs w:val="24"/>
          <w:lang w:eastAsia="ro-RO"/>
        </w:rPr>
        <w:tab/>
      </w:r>
      <w:r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În temeiul art. 139 alin. (3) lit. g și art. 196 alin. (1) lit. a din OUG nr. 57/2019 privind Codul administrativ, cu modificările şi completările ulterioare;</w:t>
      </w:r>
    </w:p>
    <w:p w:rsidR="00AC4120" w:rsidRPr="00EA168C" w:rsidRDefault="00AC4120" w:rsidP="002C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55104E" w:rsidRPr="00EA168C" w:rsidRDefault="00AC4120" w:rsidP="002C6902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  <w:t>HOTĂRĂŞTE</w:t>
      </w:r>
    </w:p>
    <w:p w:rsidR="003E40B0" w:rsidRPr="00EA168C" w:rsidRDefault="003E40B0" w:rsidP="002C6902">
      <w:pPr>
        <w:spacing w:after="0" w:line="240" w:lineRule="auto"/>
        <w:ind w:left="-180" w:firstLine="180"/>
        <w:jc w:val="center"/>
        <w:rPr>
          <w:rFonts w:ascii="Times New Roman" w:eastAsia="Times New Roman" w:hAnsi="Times New Roman" w:cs="Times New Roman"/>
          <w:b/>
          <w:snapToGrid w:val="0"/>
          <w:sz w:val="24"/>
          <w:szCs w:val="24"/>
        </w:rPr>
      </w:pPr>
    </w:p>
    <w:p w:rsidR="006A083A" w:rsidRPr="00EA168C" w:rsidRDefault="00DD4EE7" w:rsidP="002C6902">
      <w:pPr>
        <w:autoSpaceDE w:val="0"/>
        <w:autoSpaceDN w:val="0"/>
        <w:adjustRightInd w:val="0"/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b/>
          <w:snapToGrid w:val="0"/>
          <w:sz w:val="24"/>
          <w:szCs w:val="24"/>
        </w:rPr>
        <w:t>ART. 1</w:t>
      </w:r>
      <w:r w:rsidR="00AC4120" w:rsidRPr="00EA168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</w:t>
      </w:r>
      <w:r w:rsidR="00A36783" w:rsidRPr="00EA168C">
        <w:rPr>
          <w:rFonts w:ascii="Times New Roman" w:hAnsi="Times New Roman" w:cs="Times New Roman"/>
          <w:snapToGrid w:val="0"/>
          <w:sz w:val="24"/>
          <w:szCs w:val="24"/>
        </w:rPr>
        <w:t>–</w:t>
      </w:r>
      <w:r w:rsidR="009D70F3" w:rsidRPr="00EA168C">
        <w:rPr>
          <w:rFonts w:ascii="Times New Roman" w:hAnsi="Times New Roman" w:cs="Times New Roman"/>
          <w:snapToGrid w:val="0"/>
          <w:sz w:val="24"/>
          <w:szCs w:val="24"/>
        </w:rPr>
        <w:t xml:space="preserve"> </w:t>
      </w:r>
      <w:r w:rsidR="006A083A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Se aprobă modificarea </w:t>
      </w:r>
      <w:r w:rsidR="006A083A" w:rsidRPr="00EA168C">
        <w:rPr>
          <w:rFonts w:ascii="Times New Roman" w:eastAsia="Times New Roman" w:hAnsi="Times New Roman" w:cs="Times New Roman"/>
          <w:sz w:val="24"/>
          <w:szCs w:val="24"/>
        </w:rPr>
        <w:t>Contractului de delegare a serviciului  ”Întreținere</w:t>
      </w:r>
      <w:r w:rsidR="00C20AD6" w:rsidRPr="00EA168C">
        <w:rPr>
          <w:rFonts w:ascii="Times New Roman" w:eastAsia="Times New Roman" w:hAnsi="Times New Roman" w:cs="Times New Roman"/>
          <w:sz w:val="24"/>
          <w:szCs w:val="24"/>
        </w:rPr>
        <w:t>a</w:t>
      </w:r>
      <w:r w:rsidR="006A083A" w:rsidRPr="00EA168C">
        <w:rPr>
          <w:rFonts w:ascii="Times New Roman" w:eastAsia="Times New Roman" w:hAnsi="Times New Roman" w:cs="Times New Roman"/>
          <w:sz w:val="24"/>
          <w:szCs w:val="24"/>
        </w:rPr>
        <w:t xml:space="preserve"> și monitorizarea spațiilor verzi la Baza de agrement Şugaş Băi , Complexul Sportiv din cartierul Ciucului și Câmpul Frumos din municipiul Sfânt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>u Gheorghe” nr. 41495/24.07.2024</w:t>
      </w:r>
      <w:r w:rsidR="00B82277">
        <w:rPr>
          <w:rFonts w:ascii="Times New Roman" w:eastAsia="Times New Roman" w:hAnsi="Times New Roman" w:cs="Times New Roman"/>
          <w:sz w:val="24"/>
          <w:szCs w:val="24"/>
        </w:rPr>
        <w:t xml:space="preserve"> încheiat între m</w:t>
      </w:r>
      <w:r w:rsidR="006A083A" w:rsidRPr="00EA168C">
        <w:rPr>
          <w:rFonts w:ascii="Times New Roman" w:eastAsia="Times New Roman" w:hAnsi="Times New Roman" w:cs="Times New Roman"/>
          <w:sz w:val="24"/>
          <w:szCs w:val="24"/>
        </w:rPr>
        <w:t>unicipiul Sfântu Gheorghe și Sepsi Protekt SA, conform proiectului Actului adițional</w:t>
      </w:r>
      <w:r w:rsidR="003E40B0" w:rsidRPr="00EA168C">
        <w:rPr>
          <w:rFonts w:ascii="Times New Roman" w:eastAsia="Times New Roman" w:hAnsi="Times New Roman" w:cs="Times New Roman"/>
          <w:sz w:val="24"/>
          <w:szCs w:val="24"/>
        </w:rPr>
        <w:t xml:space="preserve"> nr.</w:t>
      </w:r>
      <w:r w:rsidR="002C6902" w:rsidRPr="00EA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3E40B0" w:rsidRPr="00EA168C">
        <w:rPr>
          <w:rFonts w:ascii="Times New Roman" w:eastAsia="Times New Roman" w:hAnsi="Times New Roman" w:cs="Times New Roman"/>
          <w:sz w:val="24"/>
          <w:szCs w:val="24"/>
        </w:rPr>
        <w:t>2</w:t>
      </w:r>
      <w:r w:rsidR="001340A6" w:rsidRPr="00EA168C">
        <w:rPr>
          <w:rFonts w:ascii="Times New Roman" w:eastAsia="Times New Roman" w:hAnsi="Times New Roman" w:cs="Times New Roman"/>
          <w:sz w:val="24"/>
          <w:szCs w:val="24"/>
        </w:rPr>
        <w:t>/2025</w:t>
      </w:r>
      <w:r w:rsidR="006A083A" w:rsidRPr="00EA168C">
        <w:rPr>
          <w:rFonts w:ascii="Times New Roman" w:eastAsia="Times New Roman" w:hAnsi="Times New Roman" w:cs="Times New Roman"/>
          <w:sz w:val="24"/>
          <w:szCs w:val="24"/>
        </w:rPr>
        <w:t>, anexă la prezenta hotărâre din care face parte integrantă;</w:t>
      </w:r>
    </w:p>
    <w:p w:rsidR="002A7ADC" w:rsidRPr="00EA168C" w:rsidRDefault="00B62ABA" w:rsidP="002C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napToGrid w:val="0"/>
          <w:sz w:val="24"/>
          <w:szCs w:val="24"/>
        </w:rPr>
        <w:tab/>
      </w:r>
      <w:r w:rsidR="00F63197" w:rsidRPr="00EA168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ART. </w:t>
      </w:r>
      <w:r w:rsidR="001340A6" w:rsidRPr="00EA168C">
        <w:rPr>
          <w:rFonts w:ascii="Times New Roman" w:hAnsi="Times New Roman" w:cs="Times New Roman"/>
          <w:b/>
          <w:snapToGrid w:val="0"/>
          <w:sz w:val="24"/>
          <w:szCs w:val="24"/>
        </w:rPr>
        <w:t>2</w:t>
      </w:r>
      <w:r w:rsidRPr="00EA168C">
        <w:rPr>
          <w:rFonts w:ascii="Times New Roman" w:hAnsi="Times New Roman" w:cs="Times New Roman"/>
          <w:b/>
          <w:snapToGrid w:val="0"/>
          <w:sz w:val="24"/>
          <w:szCs w:val="24"/>
        </w:rPr>
        <w:t xml:space="preserve">. - </w:t>
      </w:r>
      <w:r w:rsidR="001340A6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Cu executarea  prezentei hotărâri se încredințează directorul general al Sepsi Protekt SA, Direcția </w:t>
      </w:r>
      <w:r w:rsidR="00B82277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generală </w:t>
      </w:r>
      <w:r w:rsidR="002C6902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economică și f</w:t>
      </w:r>
      <w:r w:rsidR="001340A6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iscală, și Compartimentul</w:t>
      </w:r>
      <w:r w:rsidR="002C6902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 xml:space="preserve"> pentru monitorizare societăți c</w:t>
      </w:r>
      <w:r w:rsidR="001340A6"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omerciale din cadrul Primăriei municipiului Sfântu Gheorghe</w:t>
      </w:r>
      <w:r w:rsidR="00B82277">
        <w:rPr>
          <w:rFonts w:ascii="Times New Roman" w:eastAsia="Times New Roman" w:hAnsi="Times New Roman" w:cs="Times New Roman"/>
          <w:snapToGrid w:val="0"/>
          <w:sz w:val="24"/>
          <w:szCs w:val="24"/>
        </w:rPr>
        <w:t>.</w:t>
      </w:r>
    </w:p>
    <w:p w:rsidR="001340A6" w:rsidRPr="00EA168C" w:rsidRDefault="001340A6" w:rsidP="002C6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EA168C" w:rsidRDefault="00AC4120" w:rsidP="002C6902">
      <w:pPr>
        <w:spacing w:after="0" w:line="240" w:lineRule="auto"/>
        <w:ind w:firstLine="567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>Sfântu Gheorghe, la _________202</w:t>
      </w:r>
      <w:r w:rsidR="00072CFC" w:rsidRPr="00EA168C">
        <w:rPr>
          <w:rFonts w:ascii="Times New Roman" w:eastAsia="Times New Roman" w:hAnsi="Times New Roman" w:cs="Times New Roman"/>
          <w:sz w:val="24"/>
          <w:szCs w:val="24"/>
        </w:rPr>
        <w:t>5</w:t>
      </w:r>
    </w:p>
    <w:p w:rsidR="002A7ADC" w:rsidRPr="00EA168C" w:rsidRDefault="002A7ADC" w:rsidP="002C6902">
      <w:pPr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AC4120" w:rsidRPr="00EA168C" w:rsidRDefault="00AC4120" w:rsidP="002C690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>PREŞEDINTE DE ŞEDINŢĂ</w:t>
      </w:r>
      <w:r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ab/>
        <w:t xml:space="preserve">                      </w:t>
      </w:r>
    </w:p>
    <w:p w:rsidR="00AC4120" w:rsidRPr="00EA168C" w:rsidRDefault="00AC4120" w:rsidP="002C690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</w:pPr>
    </w:p>
    <w:p w:rsidR="00F30A78" w:rsidRPr="00EA168C" w:rsidRDefault="00AC4120" w:rsidP="007A5193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EA168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EA168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  <w:r w:rsidRPr="00EA168C">
        <w:rPr>
          <w:rFonts w:ascii="Times New Roman" w:eastAsia="Times New Roman" w:hAnsi="Times New Roman" w:cs="Times New Roman"/>
          <w:b/>
          <w:bCs/>
          <w:sz w:val="24"/>
          <w:szCs w:val="24"/>
          <w:lang w:eastAsia="ro-RO"/>
        </w:rPr>
        <w:tab/>
      </w:r>
    </w:p>
    <w:p w:rsidR="003E40B0" w:rsidRPr="00EA168C" w:rsidRDefault="003E40B0" w:rsidP="002C69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</w:p>
    <w:p w:rsidR="006E765B" w:rsidRPr="00EA168C" w:rsidRDefault="006E765B" w:rsidP="002C69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>Ane</w:t>
      </w:r>
      <w:r w:rsidR="002C6902" w:rsidRPr="00EA168C">
        <w:rPr>
          <w:rFonts w:ascii="Times New Roman" w:eastAsia="Times New Roman" w:hAnsi="Times New Roman" w:cs="Times New Roman"/>
          <w:b/>
          <w:sz w:val="24"/>
          <w:szCs w:val="24"/>
        </w:rPr>
        <w:t>xa la HCL nr. ______</w:t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_/2025</w:t>
      </w:r>
    </w:p>
    <w:p w:rsidR="006E765B" w:rsidRPr="00EA168C" w:rsidRDefault="006E765B" w:rsidP="002C6902">
      <w:pPr>
        <w:spacing w:after="0" w:line="240" w:lineRule="auto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ab/>
      </w:r>
    </w:p>
    <w:p w:rsidR="00767C6F" w:rsidRPr="00EA168C" w:rsidRDefault="00767C6F" w:rsidP="002C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MUNICIPIUL SFÂNTU GHEORGHE</w:t>
      </w:r>
    </w:p>
    <w:p w:rsidR="006E765B" w:rsidRPr="00EA168C" w:rsidRDefault="006E765B" w:rsidP="002C6902">
      <w:pPr>
        <w:spacing w:after="0" w:line="240" w:lineRule="auto"/>
        <w:jc w:val="center"/>
        <w:rPr>
          <w:rFonts w:ascii="Times New Roman" w:hAnsi="Times New Roman" w:cs="Times New Roman"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RO 520008 Sfântu Gheorghe</w:t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  <w:t>Tel: 0267-316957</w:t>
      </w:r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Str. 1 Decembrie 1918 nr. 2</w:t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  <w:t>Fax: 0267-311243</w:t>
      </w:r>
    </w:p>
    <w:p w:rsidR="006E765B" w:rsidRPr="00EA168C" w:rsidRDefault="006E765B" w:rsidP="002C6902">
      <w:pPr>
        <w:pBdr>
          <w:bottom w:val="single" w:sz="12" w:space="1" w:color="auto"/>
        </w:pBd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Județul Covasna</w:t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sz w:val="24"/>
          <w:szCs w:val="24"/>
        </w:rPr>
        <w:tab/>
        <w:t xml:space="preserve">E-mail: </w:t>
      </w:r>
      <w:hyperlink r:id="rId8" w:history="1">
        <w:r w:rsidRPr="00EA168C">
          <w:rPr>
            <w:rStyle w:val="Hyperlink"/>
            <w:rFonts w:ascii="Times New Roman" w:hAnsi="Times New Roman" w:cs="Times New Roman"/>
            <w:color w:val="auto"/>
            <w:sz w:val="24"/>
            <w:szCs w:val="24"/>
          </w:rPr>
          <w:t>info@sepsi.ro</w:t>
        </w:r>
      </w:hyperlink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MUNICIPIUL SFÂNTU GHEORGHE Nr_________/____2025</w:t>
      </w:r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SEPSI PROTEKT SA Nr. ________/_____________2025</w:t>
      </w:r>
    </w:p>
    <w:p w:rsidR="006E765B" w:rsidRPr="00EA168C" w:rsidRDefault="006E765B" w:rsidP="002C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p w:rsidR="006E765B" w:rsidRPr="00EA168C" w:rsidRDefault="003E40B0" w:rsidP="002C6902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ACT ADIȚIONAL NR. 2</w:t>
      </w:r>
      <w:r w:rsidR="006E765B" w:rsidRPr="00EA168C">
        <w:rPr>
          <w:rFonts w:ascii="Times New Roman" w:hAnsi="Times New Roman" w:cs="Times New Roman"/>
          <w:b/>
          <w:sz w:val="24"/>
          <w:szCs w:val="24"/>
        </w:rPr>
        <w:t>/2025</w:t>
      </w:r>
    </w:p>
    <w:p w:rsidR="00C47B4D" w:rsidRPr="00EA168C" w:rsidRDefault="003E40B0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l</w:t>
      </w:r>
      <w:r w:rsidR="00C47B4D" w:rsidRPr="00EA168C">
        <w:rPr>
          <w:rFonts w:ascii="Times New Roman" w:eastAsia="Times New Roman" w:hAnsi="Times New Roman" w:cs="Times New Roman"/>
          <w:b/>
          <w:sz w:val="24"/>
          <w:szCs w:val="24"/>
        </w:rPr>
        <w:t>a Contractul de delegare a serviciului  ”Întreținere</w:t>
      </w:r>
      <w:r w:rsidR="00C20AD6" w:rsidRPr="00EA168C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C47B4D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și monitorizare</w:t>
      </w:r>
      <w:r w:rsidR="00C20AD6" w:rsidRPr="00EA168C">
        <w:rPr>
          <w:rFonts w:ascii="Times New Roman" w:eastAsia="Times New Roman" w:hAnsi="Times New Roman" w:cs="Times New Roman"/>
          <w:b/>
          <w:sz w:val="24"/>
          <w:szCs w:val="24"/>
        </w:rPr>
        <w:t>a</w:t>
      </w:r>
      <w:r w:rsidR="00C47B4D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 spațiilor verz</w:t>
      </w:r>
      <w:r w:rsidR="00733298">
        <w:rPr>
          <w:rFonts w:ascii="Times New Roman" w:eastAsia="Times New Roman" w:hAnsi="Times New Roman" w:cs="Times New Roman"/>
          <w:b/>
          <w:sz w:val="24"/>
          <w:szCs w:val="24"/>
        </w:rPr>
        <w:t>i la Baza de agrement Şugaş Băi</w:t>
      </w:r>
      <w:r w:rsidR="00C47B4D" w:rsidRPr="00EA168C">
        <w:rPr>
          <w:rFonts w:ascii="Times New Roman" w:eastAsia="Times New Roman" w:hAnsi="Times New Roman" w:cs="Times New Roman"/>
          <w:b/>
          <w:sz w:val="24"/>
          <w:szCs w:val="24"/>
        </w:rPr>
        <w:t>, Complexul Sportiv din cartierul Ciucului și Câmpul Frumos</w:t>
      </w:r>
      <w:r w:rsidR="00733298">
        <w:rPr>
          <w:rFonts w:ascii="Times New Roman" w:eastAsia="Times New Roman" w:hAnsi="Times New Roman" w:cs="Times New Roman"/>
          <w:b/>
          <w:sz w:val="24"/>
          <w:szCs w:val="24"/>
        </w:rPr>
        <w:t>,</w:t>
      </w:r>
      <w:r w:rsidR="00C47B4D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din municipiul Sfântu Gheorghe</w:t>
      </w:r>
      <w:r w:rsidR="00733298">
        <w:rPr>
          <w:rFonts w:ascii="Times New Roman" w:eastAsia="Times New Roman" w:hAnsi="Times New Roman" w:cs="Times New Roman"/>
          <w:b/>
          <w:sz w:val="24"/>
          <w:szCs w:val="24"/>
        </w:rPr>
        <w:t>” nr. 41495/24.07.2024</w:t>
      </w:r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i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1. PĂRȚILE CONTRACTANTE</w:t>
      </w:r>
    </w:p>
    <w:p w:rsidR="006E765B" w:rsidRPr="00EA168C" w:rsidRDefault="006E765B" w:rsidP="002C6902">
      <w:pPr>
        <w:spacing w:after="0" w:line="240" w:lineRule="auto"/>
        <w:ind w:firstLine="708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1.1.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 MUNICIPIUL SFÂNTU GHEORGHE, </w:t>
      </w:r>
      <w:r w:rsidRPr="00EA168C">
        <w:rPr>
          <w:rFonts w:ascii="Times New Roman" w:hAnsi="Times New Roman" w:cs="Times New Roman"/>
          <w:sz w:val="24"/>
          <w:szCs w:val="24"/>
        </w:rPr>
        <w:t>cu sediul în municipiul Sfântu Gheorghe str. 1 Decembrie 1918, nr. 2, jud. Covasna, CIF 4404605, repreze</w:t>
      </w:r>
      <w:r w:rsidR="007A5193">
        <w:rPr>
          <w:rFonts w:ascii="Times New Roman" w:hAnsi="Times New Roman" w:cs="Times New Roman"/>
          <w:sz w:val="24"/>
          <w:szCs w:val="24"/>
        </w:rPr>
        <w:t>ntat prin Antal Árpád-András – p</w:t>
      </w:r>
      <w:r w:rsidRPr="00EA168C">
        <w:rPr>
          <w:rFonts w:ascii="Times New Roman" w:hAnsi="Times New Roman" w:cs="Times New Roman"/>
          <w:sz w:val="24"/>
          <w:szCs w:val="24"/>
        </w:rPr>
        <w:t xml:space="preserve">rimar și  Veress Ildikó – director general, în calitate de 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delegatar, </w:t>
      </w:r>
      <w:r w:rsidRPr="00EA168C">
        <w:rPr>
          <w:rFonts w:ascii="Times New Roman" w:hAnsi="Times New Roman" w:cs="Times New Roman"/>
          <w:sz w:val="24"/>
          <w:szCs w:val="24"/>
        </w:rPr>
        <w:t>pe de o parte</w:t>
      </w:r>
    </w:p>
    <w:p w:rsidR="006E765B" w:rsidRPr="00EA168C" w:rsidRDefault="006E765B" w:rsidP="002C6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și</w:t>
      </w:r>
    </w:p>
    <w:p w:rsidR="006E765B" w:rsidRPr="00EA168C" w:rsidRDefault="006E765B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1.2.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 SEPSI PROTEKT SA,  </w:t>
      </w:r>
      <w:r w:rsidRPr="00EA168C">
        <w:rPr>
          <w:rFonts w:ascii="Times New Roman" w:hAnsi="Times New Roman" w:cs="Times New Roman"/>
          <w:sz w:val="24"/>
          <w:szCs w:val="24"/>
        </w:rPr>
        <w:t>cu sediul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Pr="00EA168C">
        <w:rPr>
          <w:rFonts w:ascii="Times New Roman" w:hAnsi="Times New Roman" w:cs="Times New Roman"/>
          <w:sz w:val="24"/>
          <w:szCs w:val="24"/>
        </w:rPr>
        <w:t>în municipiul Sfântu Ghe</w:t>
      </w:r>
      <w:r w:rsidR="00C47B4D" w:rsidRPr="00EA168C">
        <w:rPr>
          <w:rFonts w:ascii="Times New Roman" w:hAnsi="Times New Roman" w:cs="Times New Roman"/>
          <w:sz w:val="24"/>
          <w:szCs w:val="24"/>
        </w:rPr>
        <w:t>orghe, b</w:t>
      </w:r>
      <w:r w:rsidRPr="00EA168C">
        <w:rPr>
          <w:rFonts w:ascii="Times New Roman" w:hAnsi="Times New Roman" w:cs="Times New Roman"/>
          <w:sz w:val="24"/>
          <w:szCs w:val="24"/>
        </w:rPr>
        <w:t>ld. Grigore Bălan nr. 1, jud. Covasna, înregistrată la Registrul Comerțului Covasna sub nr. de înregistrare J14/253/2021/, CIF RO 44472200, cont nr. _____________________________, deschis la _________________________, Sfântu Gheorghe reprezentat prin K</w:t>
      </w:r>
      <w:r w:rsidRPr="00EA168C">
        <w:rPr>
          <w:rFonts w:ascii="Times New Roman" w:hAnsi="Times New Roman" w:cs="Times New Roman"/>
          <w:sz w:val="24"/>
          <w:szCs w:val="24"/>
          <w:lang w:val="hu-HU"/>
        </w:rPr>
        <w:t>ádár Judit</w:t>
      </w:r>
      <w:r w:rsidRPr="00EA168C">
        <w:rPr>
          <w:rFonts w:ascii="Times New Roman" w:hAnsi="Times New Roman" w:cs="Times New Roman"/>
          <w:sz w:val="24"/>
          <w:szCs w:val="24"/>
        </w:rPr>
        <w:t xml:space="preserve">, director general provizoriu,  în calitate de 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delegat, </w:t>
      </w:r>
      <w:r w:rsidRPr="00EA168C">
        <w:rPr>
          <w:rFonts w:ascii="Times New Roman" w:hAnsi="Times New Roman" w:cs="Times New Roman"/>
          <w:sz w:val="24"/>
          <w:szCs w:val="24"/>
        </w:rPr>
        <w:t>pe de altă parte;</w:t>
      </w:r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C47B4D" w:rsidRPr="00EA168C" w:rsidRDefault="006E765B" w:rsidP="002C6902">
      <w:pPr>
        <w:spacing w:after="0" w:line="240" w:lineRule="auto"/>
        <w:ind w:firstLine="539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În baza Hotărârii Consiliului Local al Municipiulu</w:t>
      </w:r>
      <w:r w:rsidR="00C47B4D" w:rsidRPr="00EA168C">
        <w:rPr>
          <w:rFonts w:ascii="Times New Roman" w:hAnsi="Times New Roman" w:cs="Times New Roman"/>
          <w:sz w:val="24"/>
          <w:szCs w:val="24"/>
        </w:rPr>
        <w:t>i Sfântu Gheorghe nr. _____/2025</w:t>
      </w:r>
      <w:r w:rsidRPr="00EA168C">
        <w:rPr>
          <w:rFonts w:ascii="Times New Roman" w:hAnsi="Times New Roman" w:cs="Times New Roman"/>
          <w:sz w:val="24"/>
          <w:szCs w:val="24"/>
        </w:rPr>
        <w:t xml:space="preserve">, privind </w:t>
      </w:r>
      <w:r w:rsidR="00C47B4D" w:rsidRPr="00EA168C">
        <w:rPr>
          <w:rFonts w:ascii="Times New Roman" w:eastAsia="Times New Roman" w:hAnsi="Times New Roman" w:cs="Times New Roman"/>
          <w:sz w:val="24"/>
          <w:szCs w:val="24"/>
        </w:rPr>
        <w:t>modificarea Contractului de delegare a serviciului  ”Întreținere</w:t>
      </w:r>
      <w:r w:rsidR="00C20AD6" w:rsidRPr="00EA168C">
        <w:rPr>
          <w:rFonts w:ascii="Times New Roman" w:eastAsia="Times New Roman" w:hAnsi="Times New Roman" w:cs="Times New Roman"/>
          <w:sz w:val="24"/>
          <w:szCs w:val="24"/>
        </w:rPr>
        <w:t>a</w:t>
      </w:r>
      <w:r w:rsidR="00C47B4D" w:rsidRPr="00EA168C">
        <w:rPr>
          <w:rFonts w:ascii="Times New Roman" w:eastAsia="Times New Roman" w:hAnsi="Times New Roman" w:cs="Times New Roman"/>
          <w:sz w:val="24"/>
          <w:szCs w:val="24"/>
        </w:rPr>
        <w:t xml:space="preserve"> și monitorizare</w:t>
      </w:r>
      <w:r w:rsidR="00C20AD6" w:rsidRPr="00EA168C">
        <w:rPr>
          <w:rFonts w:ascii="Times New Roman" w:eastAsia="Times New Roman" w:hAnsi="Times New Roman" w:cs="Times New Roman"/>
          <w:sz w:val="24"/>
          <w:szCs w:val="24"/>
        </w:rPr>
        <w:t>a</w:t>
      </w:r>
      <w:r w:rsidR="00C47B4D" w:rsidRPr="00EA168C">
        <w:rPr>
          <w:rFonts w:ascii="Times New Roman" w:eastAsia="Times New Roman" w:hAnsi="Times New Roman" w:cs="Times New Roman"/>
          <w:sz w:val="24"/>
          <w:szCs w:val="24"/>
        </w:rPr>
        <w:t xml:space="preserve"> spațiilor verz</w:t>
      </w:r>
      <w:r w:rsidR="00733298">
        <w:rPr>
          <w:rFonts w:ascii="Times New Roman" w:eastAsia="Times New Roman" w:hAnsi="Times New Roman" w:cs="Times New Roman"/>
          <w:sz w:val="24"/>
          <w:szCs w:val="24"/>
        </w:rPr>
        <w:t>i la Baza de agrement Şugaş Băi</w:t>
      </w:r>
      <w:r w:rsidR="00C47B4D" w:rsidRPr="00EA168C">
        <w:rPr>
          <w:rFonts w:ascii="Times New Roman" w:eastAsia="Times New Roman" w:hAnsi="Times New Roman" w:cs="Times New Roman"/>
          <w:sz w:val="24"/>
          <w:szCs w:val="24"/>
        </w:rPr>
        <w:t>, Complexul Sportiv din cartierul Ciucului și Câmpul Frumos</w:t>
      </w:r>
      <w:r w:rsidR="00733298">
        <w:rPr>
          <w:rFonts w:ascii="Times New Roman" w:eastAsia="Times New Roman" w:hAnsi="Times New Roman" w:cs="Times New Roman"/>
          <w:sz w:val="24"/>
          <w:szCs w:val="24"/>
        </w:rPr>
        <w:t>,</w:t>
      </w:r>
      <w:r w:rsidR="00C47B4D" w:rsidRPr="00EA168C">
        <w:rPr>
          <w:rFonts w:ascii="Times New Roman" w:eastAsia="Times New Roman" w:hAnsi="Times New Roman" w:cs="Times New Roman"/>
          <w:sz w:val="24"/>
          <w:szCs w:val="24"/>
        </w:rPr>
        <w:t xml:space="preserve"> din municipiul Sfântu Gheorghe</w:t>
      </w:r>
      <w:r w:rsidR="00733298">
        <w:rPr>
          <w:rFonts w:ascii="Times New Roman" w:eastAsia="Times New Roman" w:hAnsi="Times New Roman" w:cs="Times New Roman"/>
          <w:sz w:val="24"/>
          <w:szCs w:val="24"/>
        </w:rPr>
        <w:t>” nr. 41495/24.07.2024</w:t>
      </w:r>
      <w:r w:rsidR="00733298" w:rsidRPr="00733298">
        <w:rPr>
          <w:rFonts w:ascii="Times New Roman" w:eastAsia="Times New Roman" w:hAnsi="Times New Roman" w:cs="Times New Roman"/>
          <w:sz w:val="24"/>
          <w:szCs w:val="24"/>
        </w:rPr>
        <w:t>;</w:t>
      </w:r>
    </w:p>
    <w:p w:rsidR="006E765B" w:rsidRPr="00EA168C" w:rsidRDefault="006E765B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părțile au convenit de comun acord încheierea prezentului act adițional, cu următorul conținut:</w:t>
      </w:r>
    </w:p>
    <w:p w:rsidR="003E40B0" w:rsidRPr="00EA168C" w:rsidRDefault="003E40B0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</w:p>
    <w:p w:rsidR="003E40B0" w:rsidRPr="00EA168C" w:rsidRDefault="006E765B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A</w:t>
      </w:r>
      <w:r w:rsidR="002C6902" w:rsidRPr="00EA168C">
        <w:rPr>
          <w:rFonts w:ascii="Times New Roman" w:hAnsi="Times New Roman" w:cs="Times New Roman"/>
          <w:b/>
          <w:sz w:val="24"/>
          <w:szCs w:val="24"/>
        </w:rPr>
        <w:t>RT</w:t>
      </w:r>
      <w:r w:rsidR="00C47B4D" w:rsidRPr="00EA168C">
        <w:rPr>
          <w:rFonts w:ascii="Times New Roman" w:hAnsi="Times New Roman" w:cs="Times New Roman"/>
          <w:b/>
          <w:sz w:val="24"/>
          <w:szCs w:val="24"/>
        </w:rPr>
        <w:t>. 1</w:t>
      </w:r>
      <w:r w:rsidRPr="00EA168C">
        <w:rPr>
          <w:rFonts w:ascii="Times New Roman" w:hAnsi="Times New Roman" w:cs="Times New Roman"/>
          <w:sz w:val="24"/>
          <w:szCs w:val="24"/>
        </w:rPr>
        <w:t xml:space="preserve">. - </w:t>
      </w:r>
      <w:r w:rsidR="003E40B0" w:rsidRPr="00EA168C">
        <w:rPr>
          <w:rFonts w:ascii="Times New Roman" w:hAnsi="Times New Roman" w:cs="Times New Roman"/>
          <w:sz w:val="24"/>
          <w:szCs w:val="24"/>
        </w:rPr>
        <w:t>Contractul de delegare a serviciului  ”Întreținerea și monitorizarea  spațiilor verzi la Baza de agrement Şugaş Băi , Complexul Sportiv din cartierul Ciucului și Câmpul Frumos</w:t>
      </w:r>
      <w:r w:rsidR="00733298">
        <w:rPr>
          <w:rFonts w:ascii="Times New Roman" w:hAnsi="Times New Roman" w:cs="Times New Roman"/>
          <w:sz w:val="24"/>
          <w:szCs w:val="24"/>
        </w:rPr>
        <w:t>,</w:t>
      </w:r>
      <w:r w:rsidR="003E40B0" w:rsidRPr="00EA168C">
        <w:rPr>
          <w:rFonts w:ascii="Times New Roman" w:hAnsi="Times New Roman" w:cs="Times New Roman"/>
          <w:sz w:val="24"/>
          <w:szCs w:val="24"/>
        </w:rPr>
        <w:t xml:space="preserve"> din municipiul Sfântu Gheorghe</w:t>
      </w:r>
      <w:r w:rsidR="002C6902" w:rsidRPr="00EA168C">
        <w:rPr>
          <w:rFonts w:ascii="Times New Roman" w:hAnsi="Times New Roman" w:cs="Times New Roman"/>
          <w:sz w:val="24"/>
          <w:szCs w:val="24"/>
        </w:rPr>
        <w:t>”</w:t>
      </w:r>
      <w:r w:rsidR="003E40B0" w:rsidRPr="00EA168C">
        <w:rPr>
          <w:rFonts w:ascii="Times New Roman" w:hAnsi="Times New Roman" w:cs="Times New Roman"/>
          <w:sz w:val="24"/>
          <w:szCs w:val="24"/>
        </w:rPr>
        <w:t xml:space="preserve"> nr. 41495/24.07.2024</w:t>
      </w:r>
      <w:r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="003E40B0" w:rsidRPr="00EA168C">
        <w:rPr>
          <w:rFonts w:ascii="Times New Roman" w:hAnsi="Times New Roman" w:cs="Times New Roman"/>
          <w:sz w:val="24"/>
          <w:szCs w:val="24"/>
        </w:rPr>
        <w:t>se modifică prin eliminarea obiectivului 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>Baza de agrement Şugaş Băi</w:t>
      </w:r>
      <w:r w:rsidR="003E40B0" w:rsidRPr="00EA168C">
        <w:rPr>
          <w:rFonts w:ascii="Times New Roman" w:hAnsi="Times New Roman" w:cs="Times New Roman"/>
          <w:sz w:val="24"/>
          <w:szCs w:val="24"/>
        </w:rPr>
        <w:t>”, după cum urmează:</w:t>
      </w:r>
    </w:p>
    <w:p w:rsidR="000B6C03" w:rsidRPr="00EA168C" w:rsidRDefault="003E40B0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(1)</w:t>
      </w:r>
      <w:r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="002C6902" w:rsidRPr="00EA168C">
        <w:rPr>
          <w:rFonts w:ascii="Times New Roman" w:hAnsi="Times New Roman" w:cs="Times New Roman"/>
          <w:sz w:val="24"/>
          <w:szCs w:val="24"/>
        </w:rPr>
        <w:t xml:space="preserve"> Articolul</w:t>
      </w:r>
      <w:r w:rsidR="000B6C03" w:rsidRPr="00EA168C">
        <w:rPr>
          <w:rFonts w:ascii="Times New Roman" w:hAnsi="Times New Roman" w:cs="Times New Roman"/>
          <w:sz w:val="24"/>
          <w:szCs w:val="24"/>
        </w:rPr>
        <w:t xml:space="preserve"> 2. </w:t>
      </w:r>
      <w:r w:rsidR="002C6902" w:rsidRPr="00EA168C">
        <w:rPr>
          <w:rFonts w:ascii="Times New Roman" w:hAnsi="Times New Roman" w:cs="Times New Roman"/>
          <w:sz w:val="24"/>
          <w:szCs w:val="24"/>
        </w:rPr>
        <w:t xml:space="preserve">- </w:t>
      </w:r>
      <w:r w:rsidR="000B6C03" w:rsidRPr="00EA168C">
        <w:rPr>
          <w:rFonts w:ascii="Times New Roman" w:hAnsi="Times New Roman" w:cs="Times New Roman"/>
          <w:sz w:val="24"/>
          <w:szCs w:val="24"/>
        </w:rPr>
        <w:t xml:space="preserve">OBIECTUL ȘI PREȚUL CONTRACTULUI </w:t>
      </w:r>
      <w:r w:rsidR="002C6902" w:rsidRPr="00EA168C">
        <w:rPr>
          <w:rFonts w:ascii="Times New Roman" w:hAnsi="Times New Roman" w:cs="Times New Roman"/>
          <w:sz w:val="24"/>
          <w:szCs w:val="24"/>
        </w:rPr>
        <w:t>aliniatul</w:t>
      </w:r>
      <w:r w:rsidR="000B6C03" w:rsidRPr="00EA168C">
        <w:rPr>
          <w:rFonts w:ascii="Times New Roman" w:hAnsi="Times New Roman" w:cs="Times New Roman"/>
          <w:sz w:val="24"/>
          <w:szCs w:val="24"/>
        </w:rPr>
        <w:t xml:space="preserve"> se modifică și va avea următorul cuprins: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”Art. 2. OBIECTUL ȘI PREȚUL CONTRACTULUI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2.1. (1) Obiectul contractului îl constituie asigurarea și desfășurarea serviciului ”Întreținerea și monitorizarea spațiilor verzi la Complexul Sportiv din cartierul Ciucului și Câmpul Frumos</w:t>
      </w:r>
      <w:r w:rsidR="00F42E06">
        <w:rPr>
          <w:rFonts w:ascii="Times New Roman" w:hAnsi="Times New Roman" w:cs="Times New Roman"/>
          <w:sz w:val="24"/>
          <w:szCs w:val="24"/>
        </w:rPr>
        <w:t xml:space="preserve"> din municipiul Sfântu Gheorghe“.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(2) Activitățile și sarcinile aferente serviciilor de la alin. (1) sunt prevăzute în  Caietul de sarcini, anexă la contract.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2.2. Delegatarul se obligă să plătească delegatului prețul stabilit pentru îndeplinirea prezentului contract, după emiterea facturii către delegat.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Factura va fi emisă până la data de 15 a fiecărei luni de către delegat pentru serviciile prestate în luna precedentă. Facturile vor fi însoțite de documente justificative privind serviciile facturate.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lastRenderedPageBreak/>
        <w:t>Delegatarul va plăti prețul prin ordin de plată în contul delegatului, în cel mult 30 de zile de la data preluării facturii.</w:t>
      </w:r>
    </w:p>
    <w:p w:rsidR="003E40B0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2.3. Prețul estimat  al contractului este de 370.000 lei,  fără TVA.”</w:t>
      </w:r>
    </w:p>
    <w:p w:rsidR="000B6C03" w:rsidRPr="00EA168C" w:rsidRDefault="000B6C03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A</w:t>
      </w:r>
      <w:r w:rsidR="002C6902" w:rsidRPr="00EA168C">
        <w:rPr>
          <w:rFonts w:ascii="Times New Roman" w:hAnsi="Times New Roman" w:cs="Times New Roman"/>
          <w:b/>
          <w:sz w:val="24"/>
          <w:szCs w:val="24"/>
        </w:rPr>
        <w:t>RT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. 2. – </w:t>
      </w:r>
      <w:r w:rsidRPr="00EA168C">
        <w:rPr>
          <w:rFonts w:ascii="Times New Roman" w:hAnsi="Times New Roman" w:cs="Times New Roman"/>
          <w:sz w:val="24"/>
          <w:szCs w:val="24"/>
        </w:rPr>
        <w:t xml:space="preserve">Din anexa nr. 1 </w:t>
      </w:r>
      <w:r w:rsidR="0008594D" w:rsidRPr="00EA168C">
        <w:rPr>
          <w:rFonts w:ascii="Times New Roman" w:hAnsi="Times New Roman" w:cs="Times New Roman"/>
          <w:sz w:val="24"/>
          <w:szCs w:val="24"/>
        </w:rPr>
        <w:t xml:space="preserve">- </w:t>
      </w:r>
      <w:r w:rsidRPr="00EA168C">
        <w:rPr>
          <w:rFonts w:ascii="Times New Roman" w:hAnsi="Times New Roman" w:cs="Times New Roman"/>
          <w:sz w:val="24"/>
          <w:szCs w:val="24"/>
        </w:rPr>
        <w:t>Caietul de sarcini al serviciului</w:t>
      </w:r>
      <w:r w:rsidR="002C6902"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Pr="00EA168C">
        <w:rPr>
          <w:rFonts w:ascii="Times New Roman" w:hAnsi="Times New Roman" w:cs="Times New Roman"/>
          <w:sz w:val="24"/>
          <w:szCs w:val="24"/>
        </w:rPr>
        <w:t xml:space="preserve">”Întreținerea și monitorizarea spațiilor verzi la Baza de agrement </w:t>
      </w:r>
      <w:r w:rsidR="002C6902" w:rsidRPr="00EA168C">
        <w:rPr>
          <w:rFonts w:ascii="Times New Roman" w:hAnsi="Times New Roman" w:cs="Times New Roman"/>
          <w:sz w:val="24"/>
          <w:szCs w:val="24"/>
        </w:rPr>
        <w:t>Şugaş Băi</w:t>
      </w:r>
      <w:r w:rsidRPr="00EA168C">
        <w:rPr>
          <w:rFonts w:ascii="Times New Roman" w:hAnsi="Times New Roman" w:cs="Times New Roman"/>
          <w:sz w:val="24"/>
          <w:szCs w:val="24"/>
        </w:rPr>
        <w:t>, Complexul Sportiv din cartierul Ciucului și Câmpul Frumos</w:t>
      </w:r>
      <w:r w:rsidR="002C6902" w:rsidRPr="00EA168C">
        <w:rPr>
          <w:rFonts w:ascii="Times New Roman" w:hAnsi="Times New Roman" w:cs="Times New Roman"/>
          <w:sz w:val="24"/>
          <w:szCs w:val="24"/>
        </w:rPr>
        <w:t xml:space="preserve"> din municipiul Sfântu Gheorghe</w:t>
      </w:r>
      <w:r w:rsidRPr="00EA168C">
        <w:rPr>
          <w:rFonts w:ascii="Times New Roman" w:hAnsi="Times New Roman" w:cs="Times New Roman"/>
          <w:sz w:val="24"/>
          <w:szCs w:val="24"/>
        </w:rPr>
        <w:t xml:space="preserve">“ se elimină toate părțile referitoare la obiectivul </w:t>
      </w:r>
      <w:r w:rsidR="002C6902" w:rsidRPr="00EA168C">
        <w:rPr>
          <w:rFonts w:ascii="Times New Roman" w:hAnsi="Times New Roman" w:cs="Times New Roman"/>
          <w:sz w:val="24"/>
          <w:szCs w:val="24"/>
        </w:rPr>
        <w:t>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>Baza de agrement Şugaş Băi</w:t>
      </w:r>
      <w:r w:rsidR="002C6902" w:rsidRPr="00EA168C">
        <w:rPr>
          <w:rFonts w:ascii="Times New Roman" w:hAnsi="Times New Roman" w:cs="Times New Roman"/>
          <w:sz w:val="24"/>
          <w:szCs w:val="24"/>
        </w:rPr>
        <w:t>”</w:t>
      </w:r>
      <w:r w:rsidRPr="00EA168C">
        <w:rPr>
          <w:rFonts w:ascii="Times New Roman" w:hAnsi="Times New Roman" w:cs="Times New Roman"/>
          <w:sz w:val="24"/>
          <w:szCs w:val="24"/>
        </w:rPr>
        <w:t>.</w:t>
      </w:r>
    </w:p>
    <w:p w:rsidR="000B6C03" w:rsidRPr="00EA168C" w:rsidRDefault="002C6902" w:rsidP="002C6902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ART</w:t>
      </w:r>
      <w:r w:rsidR="000B6C03" w:rsidRPr="00EA168C">
        <w:rPr>
          <w:rFonts w:ascii="Times New Roman" w:hAnsi="Times New Roman" w:cs="Times New Roman"/>
          <w:b/>
          <w:sz w:val="24"/>
          <w:szCs w:val="24"/>
        </w:rPr>
        <w:t>. 3.</w:t>
      </w:r>
      <w:r w:rsidRPr="00EA168C">
        <w:rPr>
          <w:rFonts w:ascii="Times New Roman" w:hAnsi="Times New Roman" w:cs="Times New Roman"/>
          <w:sz w:val="24"/>
          <w:szCs w:val="24"/>
        </w:rPr>
        <w:t xml:space="preserve"> - Din anexa nr. 2</w:t>
      </w:r>
      <w:r w:rsidR="000B6C03"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="0008594D" w:rsidRPr="00EA168C">
        <w:rPr>
          <w:rFonts w:ascii="Times New Roman" w:hAnsi="Times New Roman" w:cs="Times New Roman"/>
          <w:sz w:val="24"/>
          <w:szCs w:val="24"/>
        </w:rPr>
        <w:t xml:space="preserve">- </w:t>
      </w:r>
      <w:r w:rsidR="000B6C03" w:rsidRPr="00EA168C">
        <w:rPr>
          <w:rFonts w:ascii="Times New Roman" w:hAnsi="Times New Roman" w:cs="Times New Roman"/>
          <w:sz w:val="24"/>
          <w:szCs w:val="24"/>
        </w:rPr>
        <w:t>Regulamentul  serviciului</w:t>
      </w:r>
      <w:r w:rsidRPr="00EA168C">
        <w:rPr>
          <w:rFonts w:ascii="Times New Roman" w:hAnsi="Times New Roman" w:cs="Times New Roman"/>
          <w:sz w:val="24"/>
          <w:szCs w:val="24"/>
        </w:rPr>
        <w:t xml:space="preserve"> </w:t>
      </w:r>
      <w:r w:rsidR="000B6C03" w:rsidRPr="00EA168C">
        <w:rPr>
          <w:rFonts w:ascii="Times New Roman" w:hAnsi="Times New Roman" w:cs="Times New Roman"/>
          <w:sz w:val="24"/>
          <w:szCs w:val="24"/>
        </w:rPr>
        <w:t xml:space="preserve">”Întreținerea și monitorizarea spațiilor verzi la Baza de agrement </w:t>
      </w:r>
      <w:r w:rsidRPr="00EA168C">
        <w:rPr>
          <w:rFonts w:ascii="Times New Roman" w:hAnsi="Times New Roman" w:cs="Times New Roman"/>
          <w:sz w:val="24"/>
          <w:szCs w:val="24"/>
        </w:rPr>
        <w:t>Şugaş Băi</w:t>
      </w:r>
      <w:r w:rsidR="000B6C03" w:rsidRPr="00EA168C">
        <w:rPr>
          <w:rFonts w:ascii="Times New Roman" w:hAnsi="Times New Roman" w:cs="Times New Roman"/>
          <w:sz w:val="24"/>
          <w:szCs w:val="24"/>
        </w:rPr>
        <w:t>, Complexul Sportiv din cartierul Ciucului și Câmpul Frumos</w:t>
      </w:r>
      <w:r w:rsidRPr="00EA168C">
        <w:rPr>
          <w:rFonts w:ascii="Times New Roman" w:hAnsi="Times New Roman" w:cs="Times New Roman"/>
          <w:sz w:val="24"/>
          <w:szCs w:val="24"/>
        </w:rPr>
        <w:t xml:space="preserve"> din municipiul Sfântu Gheorghe</w:t>
      </w:r>
      <w:r w:rsidR="000B6C03" w:rsidRPr="00EA168C">
        <w:rPr>
          <w:rFonts w:ascii="Times New Roman" w:hAnsi="Times New Roman" w:cs="Times New Roman"/>
          <w:sz w:val="24"/>
          <w:szCs w:val="24"/>
        </w:rPr>
        <w:t xml:space="preserve">“ se elimină toate părțile referitoare la obiectivul 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>Baza de agrement Şugaş Băi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</w:p>
    <w:p w:rsidR="000B6C03" w:rsidRPr="00EA168C" w:rsidRDefault="0008594D" w:rsidP="0008594D">
      <w:pPr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>ART</w:t>
      </w:r>
      <w:r w:rsidR="002C6902" w:rsidRPr="00EA168C">
        <w:rPr>
          <w:rFonts w:ascii="Times New Roman" w:hAnsi="Times New Roman" w:cs="Times New Roman"/>
          <w:b/>
          <w:sz w:val="24"/>
          <w:szCs w:val="24"/>
        </w:rPr>
        <w:t>.</w:t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 </w:t>
      </w:r>
      <w:r w:rsidR="002C6902" w:rsidRPr="00EA168C">
        <w:rPr>
          <w:rFonts w:ascii="Times New Roman" w:hAnsi="Times New Roman" w:cs="Times New Roman"/>
          <w:b/>
          <w:sz w:val="24"/>
          <w:szCs w:val="24"/>
        </w:rPr>
        <w:t>4.</w:t>
      </w:r>
      <w:r w:rsidR="00F42E06">
        <w:rPr>
          <w:rFonts w:ascii="Times New Roman" w:hAnsi="Times New Roman" w:cs="Times New Roman"/>
          <w:sz w:val="24"/>
          <w:szCs w:val="24"/>
        </w:rPr>
        <w:t xml:space="preserve">  -  Din anexa nr. </w:t>
      </w:r>
      <w:r w:rsidR="002C6902" w:rsidRPr="00EA168C">
        <w:rPr>
          <w:rFonts w:ascii="Times New Roman" w:hAnsi="Times New Roman" w:cs="Times New Roman"/>
          <w:sz w:val="24"/>
          <w:szCs w:val="24"/>
        </w:rPr>
        <w:t xml:space="preserve">3 – Tariful serviciului se elimină toate părțile referitoare la obiectivul 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>Baza de agrement Şugaş Băi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Pr="00EA168C">
        <w:rPr>
          <w:rFonts w:ascii="Times New Roman" w:hAnsi="Times New Roman" w:cs="Times New Roman"/>
          <w:sz w:val="24"/>
          <w:szCs w:val="24"/>
        </w:rPr>
        <w:t>.</w:t>
      </w:r>
    </w:p>
    <w:p w:rsidR="006E765B" w:rsidRPr="00EA168C" w:rsidRDefault="0008594D" w:rsidP="002C6902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lang w:val="ro-RO" w:eastAsia="en-US"/>
        </w:rPr>
      </w:pPr>
      <w:r w:rsidRPr="00EA168C">
        <w:rPr>
          <w:rFonts w:eastAsiaTheme="minorHAnsi"/>
          <w:b/>
          <w:lang w:val="ro-RO" w:eastAsia="en-US"/>
        </w:rPr>
        <w:t>ART</w:t>
      </w:r>
      <w:r w:rsidR="002C6902" w:rsidRPr="00EA168C">
        <w:rPr>
          <w:rFonts w:eastAsiaTheme="minorHAnsi"/>
          <w:b/>
          <w:lang w:val="ro-RO" w:eastAsia="en-US"/>
        </w:rPr>
        <w:t>. 5</w:t>
      </w:r>
      <w:r w:rsidR="006E765B" w:rsidRPr="00EA168C">
        <w:rPr>
          <w:rFonts w:eastAsiaTheme="minorHAnsi"/>
          <w:b/>
          <w:lang w:val="ro-RO" w:eastAsia="en-US"/>
        </w:rPr>
        <w:t>.</w:t>
      </w:r>
      <w:r w:rsidR="006E765B" w:rsidRPr="00EA168C">
        <w:rPr>
          <w:rFonts w:eastAsiaTheme="minorHAnsi"/>
          <w:lang w:val="ro-RO" w:eastAsia="en-US"/>
        </w:rPr>
        <w:t xml:space="preserve"> – Celelalte clauze rămân neschimbate și își produc efectele juridice.</w:t>
      </w:r>
    </w:p>
    <w:p w:rsidR="006E765B" w:rsidRPr="00EA168C" w:rsidRDefault="006E765B" w:rsidP="002C6902">
      <w:pPr>
        <w:pStyle w:val="NormalWeb"/>
        <w:spacing w:before="0" w:beforeAutospacing="0" w:after="0" w:afterAutospacing="0"/>
        <w:ind w:firstLine="539"/>
        <w:jc w:val="both"/>
        <w:rPr>
          <w:rFonts w:eastAsiaTheme="minorHAnsi"/>
          <w:lang w:val="ro-RO" w:eastAsia="en-US"/>
        </w:rPr>
      </w:pPr>
    </w:p>
    <w:p w:rsidR="006E765B" w:rsidRPr="00EA168C" w:rsidRDefault="006E765B" w:rsidP="002C6902">
      <w:pPr>
        <w:autoSpaceDE w:val="0"/>
        <w:spacing w:after="0" w:line="240" w:lineRule="auto"/>
        <w:ind w:firstLine="539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Prezentul act adițional s-a încheiat astăzi ______________ în 2 exemplare originale.</w:t>
      </w:r>
    </w:p>
    <w:p w:rsidR="006E765B" w:rsidRPr="00EA168C" w:rsidRDefault="006E765B" w:rsidP="002C6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767C6F" w:rsidRPr="00EA168C" w:rsidRDefault="00767C6F" w:rsidP="002C6902">
      <w:pPr>
        <w:spacing w:after="0" w:line="240" w:lineRule="auto"/>
        <w:jc w:val="both"/>
        <w:rPr>
          <w:rFonts w:ascii="Times New Roman" w:hAnsi="Times New Roman" w:cs="Times New Roman"/>
          <w:b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 xml:space="preserve">              DELEGATAR</w:t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  <w:t>DELEGAT</w:t>
      </w:r>
    </w:p>
    <w:p w:rsidR="006E765B" w:rsidRPr="00EA168C" w:rsidRDefault="00F42E06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  <w:t>MUNICIPIUL SFÂNTU GHEORGHE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 </w:t>
      </w:r>
      <w:r w:rsidR="006E765B" w:rsidRPr="00EA168C">
        <w:rPr>
          <w:rFonts w:ascii="Times New Roman" w:hAnsi="Times New Roman" w:cs="Times New Roman"/>
          <w:b/>
          <w:sz w:val="24"/>
          <w:szCs w:val="24"/>
        </w:rPr>
        <w:t xml:space="preserve"> SEPSI PROTEKT SA.</w:t>
      </w:r>
    </w:p>
    <w:p w:rsidR="006E765B" w:rsidRPr="00EA168C" w:rsidRDefault="00F42E06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    Primar,</w:t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</w:r>
      <w:r>
        <w:rPr>
          <w:rFonts w:ascii="Times New Roman" w:hAnsi="Times New Roman" w:cs="Times New Roman"/>
          <w:b/>
          <w:sz w:val="24"/>
          <w:szCs w:val="24"/>
        </w:rPr>
        <w:tab/>
        <w:t xml:space="preserve">  </w:t>
      </w:r>
      <w:r w:rsidR="006E765B" w:rsidRPr="00EA168C">
        <w:rPr>
          <w:rFonts w:ascii="Times New Roman" w:hAnsi="Times New Roman" w:cs="Times New Roman"/>
          <w:b/>
          <w:sz w:val="24"/>
          <w:szCs w:val="24"/>
        </w:rPr>
        <w:t>Director general</w:t>
      </w:r>
      <w:r w:rsidR="00C47B4D" w:rsidRPr="00EA168C">
        <w:rPr>
          <w:rFonts w:ascii="Times New Roman" w:hAnsi="Times New Roman" w:cs="Times New Roman"/>
          <w:b/>
          <w:sz w:val="24"/>
          <w:szCs w:val="24"/>
        </w:rPr>
        <w:t xml:space="preserve"> provizoriu</w:t>
      </w:r>
      <w:r w:rsidR="006E765B" w:rsidRPr="00EA168C">
        <w:rPr>
          <w:rFonts w:ascii="Times New Roman" w:hAnsi="Times New Roman" w:cs="Times New Roman"/>
          <w:b/>
          <w:sz w:val="24"/>
          <w:szCs w:val="24"/>
        </w:rPr>
        <w:t>,</w:t>
      </w: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ab/>
        <w:t>ANTAL ÁRPÁD – ANDRÁS</w:t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="00F42E06">
        <w:rPr>
          <w:rFonts w:ascii="Times New Roman" w:hAnsi="Times New Roman" w:cs="Times New Roman"/>
          <w:b/>
          <w:sz w:val="24"/>
          <w:szCs w:val="24"/>
        </w:rPr>
        <w:t xml:space="preserve">        </w:t>
      </w:r>
      <w:bookmarkStart w:id="0" w:name="_GoBack"/>
      <w:bookmarkEnd w:id="0"/>
      <w:r w:rsidRPr="00EA168C">
        <w:rPr>
          <w:rFonts w:ascii="Times New Roman" w:hAnsi="Times New Roman" w:cs="Times New Roman"/>
          <w:b/>
          <w:sz w:val="24"/>
          <w:szCs w:val="24"/>
        </w:rPr>
        <w:t xml:space="preserve">         KÁDÁR JUDIT</w:t>
      </w: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ab/>
        <w:t xml:space="preserve">         Director general,</w:t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ab/>
        <w:t xml:space="preserve">         VERESS ILDIKÓ</w:t>
      </w:r>
      <w:r w:rsidRPr="00EA168C">
        <w:rPr>
          <w:rFonts w:ascii="Times New Roman" w:hAnsi="Times New Roman" w:cs="Times New Roman"/>
          <w:b/>
          <w:sz w:val="24"/>
          <w:szCs w:val="24"/>
        </w:rPr>
        <w:tab/>
      </w: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6E765B" w:rsidRPr="00EA168C" w:rsidRDefault="006E765B" w:rsidP="002C6902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ab/>
        <w:t xml:space="preserve">            </w:t>
      </w:r>
    </w:p>
    <w:p w:rsidR="006E765B" w:rsidRPr="00EA168C" w:rsidRDefault="006E765B" w:rsidP="002C6902">
      <w:pPr>
        <w:spacing w:after="0" w:line="240" w:lineRule="auto"/>
        <w:ind w:left="708" w:firstLine="708"/>
        <w:rPr>
          <w:rFonts w:ascii="Times New Roman" w:hAnsi="Times New Roman" w:cs="Times New Roman"/>
          <w:b/>
          <w:sz w:val="24"/>
          <w:szCs w:val="24"/>
        </w:rPr>
      </w:pPr>
      <w:r w:rsidRPr="00EA168C">
        <w:rPr>
          <w:rFonts w:ascii="Times New Roman" w:hAnsi="Times New Roman" w:cs="Times New Roman"/>
          <w:b/>
          <w:sz w:val="24"/>
          <w:szCs w:val="24"/>
        </w:rPr>
        <w:t xml:space="preserve">Vizat juridic, </w:t>
      </w:r>
    </w:p>
    <w:p w:rsidR="002F3383" w:rsidRPr="00EA168C" w:rsidRDefault="00651D35" w:rsidP="001151C0">
      <w:pPr>
        <w:spacing w:after="0" w:line="240" w:lineRule="auto"/>
        <w:ind w:left="5664" w:hanging="5664"/>
        <w:jc w:val="right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1151C0" w:rsidRPr="00EA16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 </w:t>
      </w:r>
    </w:p>
    <w:p w:rsidR="002F3383" w:rsidRPr="00EA168C" w:rsidRDefault="002F3383" w:rsidP="002C6902">
      <w:pPr>
        <w:spacing w:after="0" w:line="240" w:lineRule="auto"/>
        <w:ind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F3383" w:rsidRPr="00EA168C" w:rsidRDefault="002F3383" w:rsidP="002C6902">
      <w:pPr>
        <w:spacing w:after="0" w:line="240" w:lineRule="auto"/>
        <w:ind w:hanging="5664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C2194F" w:rsidRPr="00EA168C" w:rsidRDefault="00C2194F" w:rsidP="002C6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D699B" w:rsidRPr="00EA168C" w:rsidRDefault="009D5A0F" w:rsidP="002C69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  <w:lang w:eastAsia="ro-RO"/>
        </w:rPr>
        <w:t xml:space="preserve">Nr. </w:t>
      </w:r>
      <w:r w:rsidR="004B1E76" w:rsidRPr="00EA168C">
        <w:rPr>
          <w:rFonts w:ascii="Times New Roman" w:eastAsia="Times New Roman" w:hAnsi="Times New Roman" w:cs="Times New Roman"/>
          <w:b/>
          <w:sz w:val="24"/>
          <w:szCs w:val="24"/>
        </w:rPr>
        <w:t>48351/11.08</w:t>
      </w:r>
      <w:r w:rsidR="00C47B4D" w:rsidRPr="00EA168C">
        <w:rPr>
          <w:rFonts w:ascii="Times New Roman" w:eastAsia="Times New Roman" w:hAnsi="Times New Roman" w:cs="Times New Roman"/>
          <w:b/>
          <w:sz w:val="24"/>
          <w:szCs w:val="24"/>
        </w:rPr>
        <w:t>.2025</w:t>
      </w:r>
    </w:p>
    <w:p w:rsidR="00D7091C" w:rsidRPr="00EA168C" w:rsidRDefault="00D7091C" w:rsidP="002C69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D7091C" w:rsidRPr="00EA168C" w:rsidRDefault="00D7091C" w:rsidP="002C6902">
      <w:pPr>
        <w:suppressAutoHyphens/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E76" w:rsidRPr="00EA168C" w:rsidRDefault="004B1E76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E76" w:rsidRPr="00EA168C" w:rsidRDefault="004B1E76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E85977" w:rsidRPr="00EA168C" w:rsidRDefault="00E85977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REFERAT DE APROBARE</w:t>
      </w:r>
    </w:p>
    <w:p w:rsidR="00F471E1" w:rsidRPr="00EA168C" w:rsidRDefault="00F471E1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privind modificarea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9D699B" w:rsidRPr="00EA168C" w:rsidRDefault="009D699B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:rsidR="001151C0" w:rsidRPr="00EA168C" w:rsidRDefault="001151C0" w:rsidP="002C6902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1151C0" w:rsidRPr="00EA168C" w:rsidRDefault="001151C0" w:rsidP="001151C0">
      <w:pPr>
        <w:ind w:firstLine="708"/>
        <w:jc w:val="both"/>
        <w:rPr>
          <w:rFonts w:ascii="Times New Roman" w:hAnsi="Times New Roman"/>
          <w:sz w:val="24"/>
          <w:szCs w:val="24"/>
          <w:lang w:val="pt-BR"/>
        </w:rPr>
      </w:pPr>
      <w:r w:rsidRPr="00EA168C">
        <w:rPr>
          <w:rFonts w:ascii="Times New Roman" w:hAnsi="Times New Roman"/>
          <w:sz w:val="24"/>
          <w:szCs w:val="24"/>
          <w:lang w:val="pt-BR"/>
        </w:rPr>
        <w:t xml:space="preserve">Societatea </w:t>
      </w:r>
      <w:r w:rsidR="004B1E76" w:rsidRPr="00EA168C">
        <w:rPr>
          <w:rFonts w:ascii="Times New Roman" w:hAnsi="Times New Roman"/>
          <w:sz w:val="24"/>
          <w:szCs w:val="24"/>
        </w:rPr>
        <w:t>Sepsi Protekt</w:t>
      </w:r>
      <w:r w:rsidRPr="00EA168C">
        <w:rPr>
          <w:rFonts w:ascii="Times New Roman" w:hAnsi="Times New Roman"/>
          <w:sz w:val="24"/>
          <w:szCs w:val="24"/>
        </w:rPr>
        <w:t xml:space="preserve"> S.A.</w:t>
      </w:r>
      <w:r w:rsidRPr="00EA168C">
        <w:rPr>
          <w:rFonts w:ascii="Times New Roman" w:hAnsi="Times New Roman"/>
          <w:sz w:val="24"/>
          <w:szCs w:val="24"/>
          <w:lang w:val="pt-BR"/>
        </w:rPr>
        <w:t xml:space="preserve"> a fost înființată în anul 2021 și prestează activități din sfera serviciilor publice, prevăzute în Ordonanța nr. 71/2002 privind organizarea și funcționarea serviciilor publice de administrare a domeniului public și de interes local.</w:t>
      </w:r>
    </w:p>
    <w:p w:rsidR="001151C0" w:rsidRPr="00EA168C" w:rsidRDefault="001151C0" w:rsidP="001151C0">
      <w:pPr>
        <w:jc w:val="both"/>
        <w:rPr>
          <w:rFonts w:ascii="Times New Roman" w:hAnsi="Times New Roman"/>
          <w:sz w:val="24"/>
          <w:szCs w:val="24"/>
          <w:lang w:val="pt-BR"/>
        </w:rPr>
      </w:pPr>
      <w:r w:rsidRPr="00EA168C">
        <w:rPr>
          <w:rFonts w:ascii="Times New Roman" w:hAnsi="Times New Roman"/>
          <w:sz w:val="24"/>
          <w:szCs w:val="24"/>
          <w:lang w:val="pt-BR" w:eastAsia="ro-RO"/>
        </w:rPr>
        <w:tab/>
      </w:r>
      <w:r w:rsidRPr="00EA168C">
        <w:rPr>
          <w:rFonts w:ascii="Times New Roman" w:hAnsi="Times New Roman"/>
          <w:bCs/>
          <w:sz w:val="24"/>
          <w:szCs w:val="24"/>
          <w:lang w:val="pt-BR" w:eastAsia="ro-RO"/>
        </w:rPr>
        <w:t>Domeniul principal de activitate</w:t>
      </w:r>
      <w:r w:rsidRPr="00EA168C">
        <w:rPr>
          <w:rFonts w:ascii="Times New Roman" w:hAnsi="Times New Roman"/>
          <w:sz w:val="24"/>
          <w:szCs w:val="24"/>
          <w:lang w:val="pt-BR" w:eastAsia="ro-RO"/>
        </w:rPr>
        <w:t xml:space="preserve"> al </w:t>
      </w:r>
      <w:r w:rsidRPr="00EA168C">
        <w:rPr>
          <w:rFonts w:ascii="Times New Roman" w:hAnsi="Times New Roman"/>
          <w:sz w:val="24"/>
          <w:szCs w:val="24"/>
          <w:lang w:eastAsia="ro-RO"/>
        </w:rPr>
        <w:t>Societății</w:t>
      </w:r>
      <w:r w:rsidRPr="00EA168C">
        <w:rPr>
          <w:rFonts w:ascii="Times New Roman" w:hAnsi="Times New Roman"/>
          <w:sz w:val="24"/>
          <w:szCs w:val="24"/>
          <w:lang w:val="pt-BR" w:eastAsia="ro-RO"/>
        </w:rPr>
        <w:t xml:space="preserve"> este</w:t>
      </w:r>
      <w:r w:rsidRPr="00EA168C">
        <w:rPr>
          <w:rFonts w:ascii="Times New Roman" w:hAnsi="Times New Roman"/>
          <w:bCs/>
          <w:sz w:val="24"/>
          <w:szCs w:val="24"/>
          <w:lang w:val="pt-BR"/>
        </w:rPr>
        <w:t>:</w:t>
      </w:r>
      <w:r w:rsidRPr="00EA168C">
        <w:rPr>
          <w:rFonts w:ascii="Times New Roman" w:hAnsi="Times New Roman"/>
          <w:sz w:val="24"/>
          <w:szCs w:val="24"/>
          <w:lang w:val="pt-BR"/>
        </w:rPr>
        <w:t xml:space="preserve"> </w:t>
      </w:r>
      <w:r w:rsidRPr="00EA168C">
        <w:rPr>
          <w:rFonts w:ascii="Times New Roman" w:hAnsi="Times New Roman"/>
          <w:i/>
          <w:iCs/>
          <w:sz w:val="24"/>
          <w:szCs w:val="24"/>
          <w:lang w:val="pt-BR" w:eastAsia="ro-RO"/>
        </w:rPr>
        <w:t>Activități de întreținere peisagistică</w:t>
      </w:r>
      <w:r w:rsidRPr="00EA168C">
        <w:rPr>
          <w:rFonts w:ascii="Times New Roman" w:hAnsi="Times New Roman"/>
          <w:sz w:val="24"/>
          <w:szCs w:val="24"/>
          <w:lang w:val="pt-BR"/>
        </w:rPr>
        <w:t xml:space="preserve">, </w:t>
      </w:r>
      <w:r w:rsidRPr="00EA168C">
        <w:rPr>
          <w:rFonts w:ascii="Times New Roman" w:hAnsi="Times New Roman"/>
          <w:sz w:val="24"/>
          <w:szCs w:val="24"/>
          <w:lang w:val="pt-BR" w:eastAsia="ro-RO"/>
        </w:rPr>
        <w:t xml:space="preserve">căruia îi corespunde grupa CAEN 813. </w:t>
      </w:r>
    </w:p>
    <w:p w:rsidR="001151C0" w:rsidRPr="00670BB8" w:rsidRDefault="00D703BC" w:rsidP="004B1E76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670BB8">
        <w:rPr>
          <w:rFonts w:ascii="Times New Roman" w:eastAsia="Times New Roman" w:hAnsi="Times New Roman" w:cs="Times New Roman"/>
          <w:sz w:val="24"/>
          <w:szCs w:val="24"/>
        </w:rPr>
        <w:t>Munici</w:t>
      </w:r>
      <w:r w:rsidR="00E85DB6" w:rsidRPr="00670BB8">
        <w:rPr>
          <w:rFonts w:ascii="Times New Roman" w:eastAsia="Times New Roman" w:hAnsi="Times New Roman" w:cs="Times New Roman"/>
          <w:sz w:val="24"/>
          <w:szCs w:val="24"/>
        </w:rPr>
        <w:t>piul Sfântu Gheorghe a aprobat prin HCL nr. 268/2024 atribuirea directă a Contractului de delegare a serviciului  ”Întreținere și monitorizare a spațiilor verzi la Baza de agrement Şugaş Băi , Complexul Sportiv din cartierul Ciucului și Câmpul Frumos din municipiul Sfântu Gheorghe nr. 41495/24.07.2024”</w:t>
      </w:r>
      <w:r w:rsidR="002B3A71" w:rsidRPr="00670BB8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</w:p>
    <w:p w:rsidR="004B1E76" w:rsidRPr="00EA168C" w:rsidRDefault="004B1E76" w:rsidP="004B1E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Având în vedere adresa nr. 942/31.07.2025 al Sepsi Protekt SA, înregistrată la Primăria municipiului Sântu Gheorghe sub nr. 48194/08.08.2025;</w:t>
      </w:r>
    </w:p>
    <w:p w:rsidR="00457C9C" w:rsidRPr="00EA168C" w:rsidRDefault="00457C9C" w:rsidP="002C6902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4B1E76" w:rsidRPr="00EA168C" w:rsidRDefault="004B1E76" w:rsidP="004B1E76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Procedura de urgență se justifică prin necesitatea eliminării obiectivului 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 xml:space="preserve"> Baza de agrement Şugaş Băi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, pentru a evita alocarea </w:t>
      </w:r>
      <w:r w:rsidR="0067732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nejustificată de fonduri public și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facturarea eronată a serviciilor</w:t>
      </w:r>
      <w:r w:rsidR="0067732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,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asigurând astfel legalitatea și corecta derulare a prestațiilor pentru obiectivele rămase.</w:t>
      </w:r>
    </w:p>
    <w:p w:rsidR="007C17B3" w:rsidRPr="00EA168C" w:rsidRDefault="00F61C3D" w:rsidP="002C6902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>Având în vedere cele prezentate mai sus</w:t>
      </w:r>
      <w:r w:rsidR="002D2C6C" w:rsidRPr="00EA168C">
        <w:rPr>
          <w:rFonts w:ascii="Times New Roman" w:eastAsia="Times New Roman" w:hAnsi="Times New Roman" w:cs="Times New Roman"/>
          <w:sz w:val="24"/>
          <w:szCs w:val="24"/>
        </w:rPr>
        <w:t>, propun</w:t>
      </w:r>
      <w:r w:rsidR="000716C2" w:rsidRPr="00EA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DE3E77" w:rsidRPr="00EA168C">
        <w:rPr>
          <w:rFonts w:ascii="Times New Roman" w:eastAsia="Times New Roman" w:hAnsi="Times New Roman" w:cs="Times New Roman"/>
          <w:sz w:val="24"/>
          <w:szCs w:val="24"/>
        </w:rPr>
        <w:t xml:space="preserve">spre </w:t>
      </w:r>
      <w:r w:rsidR="002D2C6C" w:rsidRPr="00EA168C">
        <w:rPr>
          <w:rFonts w:ascii="Times New Roman" w:eastAsia="Times New Roman" w:hAnsi="Times New Roman" w:cs="Times New Roman"/>
          <w:sz w:val="24"/>
          <w:szCs w:val="24"/>
        </w:rPr>
        <w:t xml:space="preserve">dezbatere și </w:t>
      </w:r>
      <w:r w:rsidR="000716C2" w:rsidRPr="00EA168C">
        <w:rPr>
          <w:rFonts w:ascii="Times New Roman" w:eastAsia="Times New Roman" w:hAnsi="Times New Roman" w:cs="Times New Roman"/>
          <w:sz w:val="24"/>
          <w:szCs w:val="24"/>
        </w:rPr>
        <w:t>aprobare</w:t>
      </w:r>
      <w:r w:rsidR="009627D5" w:rsidRPr="00EA168C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542F22" w:rsidRPr="00EA168C">
        <w:rPr>
          <w:rFonts w:ascii="Times New Roman" w:eastAsia="Times New Roman" w:hAnsi="Times New Roman" w:cs="Times New Roman"/>
          <w:sz w:val="24"/>
          <w:szCs w:val="24"/>
        </w:rPr>
        <w:t xml:space="preserve">proiectul de hotărâre </w:t>
      </w:r>
      <w:r w:rsidR="002B3A71" w:rsidRPr="00EA168C">
        <w:rPr>
          <w:rFonts w:ascii="Times New Roman" w:eastAsia="Times New Roman" w:hAnsi="Times New Roman" w:cs="Times New Roman"/>
          <w:sz w:val="24"/>
          <w:szCs w:val="24"/>
        </w:rPr>
        <w:t xml:space="preserve">privind </w:t>
      </w:r>
      <w:r w:rsidR="0043666D" w:rsidRPr="00EA168C">
        <w:rPr>
          <w:rFonts w:ascii="Times New Roman" w:eastAsia="Times New Roman" w:hAnsi="Times New Roman" w:cs="Times New Roman"/>
          <w:sz w:val="24"/>
          <w:szCs w:val="24"/>
        </w:rPr>
        <w:t>modificarea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9D699B" w:rsidRPr="00EA168C" w:rsidRDefault="00197020" w:rsidP="002C690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ab/>
      </w:r>
    </w:p>
    <w:p w:rsidR="00767C6F" w:rsidRPr="00EA168C" w:rsidRDefault="00767C6F" w:rsidP="002C690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386B2F" w:rsidRPr="00EA168C" w:rsidRDefault="00F2578C" w:rsidP="002C690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Viceprimar,</w:t>
      </w:r>
    </w:p>
    <w:p w:rsidR="009D699B" w:rsidRPr="00EA168C" w:rsidRDefault="009D699B" w:rsidP="002C6902">
      <w:pPr>
        <w:tabs>
          <w:tab w:val="left" w:pos="426"/>
        </w:tabs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Toth-</w:t>
      </w:r>
      <w:r w:rsidR="00555DED" w:rsidRPr="00EA168C">
        <w:rPr>
          <w:rFonts w:ascii="Times New Roman" w:eastAsia="Times New Roman" w:hAnsi="Times New Roman" w:cs="Times New Roman"/>
          <w:b/>
          <w:sz w:val="24"/>
          <w:szCs w:val="24"/>
        </w:rPr>
        <w:t>Birta</w:t>
      </w:r>
      <w:r w:rsidR="002A0F47" w:rsidRPr="00EA168C">
        <w:rPr>
          <w:rFonts w:ascii="Times New Roman" w:eastAsia="Times New Roman" w:hAnsi="Times New Roman" w:cs="Times New Roman"/>
          <w:b/>
          <w:sz w:val="24"/>
          <w:szCs w:val="24"/>
        </w:rPr>
        <w:t>n</w:t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Csaba</w:t>
      </w:r>
    </w:p>
    <w:p w:rsidR="00FD3EFE" w:rsidRPr="00EA168C" w:rsidRDefault="001B503E" w:rsidP="002C69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br w:type="page"/>
      </w:r>
      <w:r w:rsidR="002912D7" w:rsidRPr="00EA168C">
        <w:rPr>
          <w:rFonts w:ascii="Times New Roman" w:eastAsia="Times New Roman" w:hAnsi="Times New Roman" w:cs="Times New Roman"/>
          <w:b/>
          <w:sz w:val="24"/>
          <w:szCs w:val="24"/>
        </w:rPr>
        <w:lastRenderedPageBreak/>
        <w:t xml:space="preserve">Nr. </w:t>
      </w:r>
      <w:r w:rsidR="004B1E76" w:rsidRPr="00EA168C">
        <w:rPr>
          <w:rFonts w:ascii="Times New Roman" w:eastAsia="Times New Roman" w:hAnsi="Times New Roman" w:cs="Times New Roman"/>
          <w:b/>
          <w:sz w:val="24"/>
          <w:szCs w:val="24"/>
        </w:rPr>
        <w:t>483553/11.08.2025</w:t>
      </w:r>
    </w:p>
    <w:p w:rsidR="004B1E76" w:rsidRPr="00EA168C" w:rsidRDefault="004B1E76" w:rsidP="002C69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4B1E76" w:rsidRPr="00EA168C" w:rsidRDefault="004B1E76" w:rsidP="002C69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5F8C" w:rsidRDefault="00BB5F8C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5F8C" w:rsidRDefault="00BB5F8C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BB5F8C" w:rsidRDefault="00BB5F8C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2E03A4" w:rsidRPr="00EA168C" w:rsidRDefault="005F23AA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RAPORT DE SPECIALI</w:t>
      </w:r>
      <w:r w:rsidR="00690CC5" w:rsidRPr="00EA168C">
        <w:rPr>
          <w:rFonts w:ascii="Times New Roman" w:eastAsia="Times New Roman" w:hAnsi="Times New Roman" w:cs="Times New Roman"/>
          <w:b/>
          <w:sz w:val="24"/>
          <w:szCs w:val="24"/>
        </w:rPr>
        <w:t>TATE</w:t>
      </w:r>
    </w:p>
    <w:p w:rsidR="00F471E1" w:rsidRPr="00EA168C" w:rsidRDefault="00F471E1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privind modificarea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606ECC" w:rsidRDefault="00606ECC" w:rsidP="002C6902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BB5F8C" w:rsidRPr="00EA168C" w:rsidRDefault="00BB5F8C" w:rsidP="002C6902">
      <w:pPr>
        <w:keepLines/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4B1E76" w:rsidRPr="00EA168C" w:rsidRDefault="004B1E76" w:rsidP="004B1E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napToGrid w:val="0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>Având în vedere Referatul de aprobare nr. 48351/11.08.2025 al vice</w:t>
      </w:r>
      <w:r w:rsidRPr="00EA168C">
        <w:rPr>
          <w:rFonts w:ascii="Times New Roman" w:eastAsia="Times New Roman" w:hAnsi="Times New Roman" w:cs="Times New Roman"/>
          <w:snapToGrid w:val="0"/>
          <w:sz w:val="24"/>
          <w:szCs w:val="24"/>
        </w:rPr>
        <w:t>primarului municipiului Sfântu Gheorghe, dl. Toth-Birtan Csaba;</w:t>
      </w:r>
    </w:p>
    <w:p w:rsidR="004B1E76" w:rsidRPr="00EA168C" w:rsidRDefault="004B1E76" w:rsidP="004B1E76">
      <w:pPr>
        <w:spacing w:after="0" w:line="240" w:lineRule="auto"/>
        <w:ind w:firstLine="720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  <w:lang w:eastAsia="ar-SA"/>
        </w:rPr>
        <w:t xml:space="preserve">Având în vedere prevederile </w:t>
      </w:r>
      <w:r w:rsidRPr="00EA168C">
        <w:rPr>
          <w:rFonts w:ascii="Times New Roman" w:eastAsia="Times New Roman" w:hAnsi="Times New Roman" w:cs="Times New Roman"/>
          <w:sz w:val="24"/>
          <w:szCs w:val="24"/>
        </w:rPr>
        <w:t>Contractului de delegare a serviciului ”Întreținerea și monitorizarea spațiilor verzi la Baza de agrement Şugaş Băi , Complexul Sportiv din cartierul Ciucului și Câmpul Frumos din municipiul Sfântu Gheorghe” nr. 41495/24.07.2024.</w:t>
      </w:r>
    </w:p>
    <w:p w:rsidR="004B1E76" w:rsidRPr="00EA168C" w:rsidRDefault="004B1E76" w:rsidP="004B1E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Având în vedere prevederile Ordonanței nr. 71/2002 privind organizarea și funcționarea serviciilor publice de administrare a domeniului public și privat de interes local cu modificările și completările ulterioare;</w:t>
      </w:r>
    </w:p>
    <w:p w:rsidR="004B1E76" w:rsidRPr="00EA168C" w:rsidRDefault="004B1E76" w:rsidP="004B1E76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Prin adresa nr. 942/31.07.2025 al Sepsi Protekt SA, înregistrată la Primăria municipiului Sântu Gheorghe sub nr. 48194/08.08.2025 directoare</w:t>
      </w:r>
      <w:r w:rsidR="0067732C">
        <w:rPr>
          <w:rFonts w:ascii="Times New Roman" w:hAnsi="Times New Roman" w:cs="Times New Roman"/>
          <w:sz w:val="24"/>
          <w:szCs w:val="24"/>
        </w:rPr>
        <w:t>a</w:t>
      </w:r>
      <w:r w:rsidRPr="00EA168C">
        <w:rPr>
          <w:rFonts w:ascii="Times New Roman" w:hAnsi="Times New Roman" w:cs="Times New Roman"/>
          <w:sz w:val="24"/>
          <w:szCs w:val="24"/>
        </w:rPr>
        <w:t xml:space="preserve"> gen</w:t>
      </w:r>
      <w:r w:rsidR="0067732C">
        <w:rPr>
          <w:rFonts w:ascii="Times New Roman" w:hAnsi="Times New Roman" w:cs="Times New Roman"/>
          <w:sz w:val="24"/>
          <w:szCs w:val="24"/>
        </w:rPr>
        <w:t>e</w:t>
      </w:r>
      <w:r w:rsidRPr="00EA168C">
        <w:rPr>
          <w:rFonts w:ascii="Times New Roman" w:hAnsi="Times New Roman" w:cs="Times New Roman"/>
          <w:sz w:val="24"/>
          <w:szCs w:val="24"/>
        </w:rPr>
        <w:t xml:space="preserve">rală provizorie a societății solicită modificarea Contractului de delegare nr. 41495/24.07.2024 prin eliminarea obiectivului 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 xml:space="preserve"> Baza de agrement Şugaş Băi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="0067732C">
        <w:rPr>
          <w:rFonts w:ascii="Times New Roman" w:hAnsi="Times New Roman" w:cs="Times New Roman"/>
          <w:sz w:val="24"/>
          <w:szCs w:val="24"/>
        </w:rPr>
        <w:t>.</w:t>
      </w:r>
    </w:p>
    <w:p w:rsidR="008F165F" w:rsidRPr="008A3C82" w:rsidRDefault="004B1E76" w:rsidP="008F165F">
      <w:pPr>
        <w:spacing w:after="0" w:line="240" w:lineRule="auto"/>
        <w:ind w:firstLine="720"/>
        <w:jc w:val="both"/>
        <w:rPr>
          <w:rFonts w:ascii="Times New Roman" w:hAnsi="Times New Roman" w:cs="Times New Roman"/>
          <w:sz w:val="24"/>
          <w:szCs w:val="24"/>
        </w:rPr>
      </w:pPr>
      <w:r w:rsidRPr="008A3C82">
        <w:rPr>
          <w:rFonts w:ascii="Times New Roman" w:hAnsi="Times New Roman" w:cs="Times New Roman"/>
          <w:sz w:val="24"/>
          <w:szCs w:val="24"/>
        </w:rPr>
        <w:t xml:space="preserve"> Solicitarea are la bază lipsa resursei umane în ved</w:t>
      </w:r>
      <w:r w:rsidR="008F165F" w:rsidRPr="008A3C82">
        <w:rPr>
          <w:rFonts w:ascii="Times New Roman" w:hAnsi="Times New Roman" w:cs="Times New Roman"/>
          <w:sz w:val="24"/>
          <w:szCs w:val="24"/>
        </w:rPr>
        <w:t>er</w:t>
      </w:r>
      <w:r w:rsidRPr="008A3C82">
        <w:rPr>
          <w:rFonts w:ascii="Times New Roman" w:hAnsi="Times New Roman" w:cs="Times New Roman"/>
          <w:sz w:val="24"/>
          <w:szCs w:val="24"/>
        </w:rPr>
        <w:t xml:space="preserve">ea efectuării activităților </w:t>
      </w:r>
      <w:r w:rsidR="008F165F" w:rsidRPr="008A3C82">
        <w:rPr>
          <w:rFonts w:ascii="Times New Roman" w:hAnsi="Times New Roman" w:cs="Times New Roman"/>
          <w:sz w:val="24"/>
          <w:szCs w:val="24"/>
        </w:rPr>
        <w:t>de întreținere și monitorizare a spațiilor</w:t>
      </w:r>
      <w:r w:rsidR="008F165F" w:rsidRPr="008A3C82">
        <w:rPr>
          <w:rStyle w:val="Bekezdsalapbettpusa"/>
          <w:rFonts w:ascii="Times New Roman" w:hAnsi="Times New Roman" w:cs="Times New Roman"/>
          <w:sz w:val="24"/>
          <w:szCs w:val="24"/>
        </w:rPr>
        <w:t xml:space="preserve"> și al locurilor special amenajate pentru recreere la Baza de agrement </w:t>
      </w:r>
      <w:r w:rsidR="008F165F" w:rsidRPr="008A3C82">
        <w:rPr>
          <w:rStyle w:val="Bekezdsalapbettpusa"/>
          <w:rFonts w:ascii="Times New Roman" w:hAnsi="Times New Roman" w:cs="Times New Roman"/>
          <w:bCs/>
          <w:sz w:val="24"/>
          <w:szCs w:val="24"/>
        </w:rPr>
        <w:t xml:space="preserve">Șugaș Băi în </w:t>
      </w:r>
      <w:r w:rsidR="008F165F" w:rsidRPr="008A3C82">
        <w:rPr>
          <w:rStyle w:val="Bekezdsalapbettpusa"/>
          <w:rFonts w:ascii="Times New Roman" w:hAnsi="Times New Roman" w:cs="Times New Roman"/>
          <w:sz w:val="24"/>
          <w:szCs w:val="24"/>
        </w:rPr>
        <w:t xml:space="preserve">Suprafața totală de </w:t>
      </w:r>
      <w:r w:rsidR="008F165F" w:rsidRPr="008A3C82">
        <w:rPr>
          <w:rStyle w:val="Bekezdsalapbettpusa"/>
          <w:rFonts w:ascii="Times New Roman" w:hAnsi="Times New Roman" w:cs="Times New Roman"/>
          <w:bCs/>
          <w:sz w:val="24"/>
          <w:szCs w:val="24"/>
        </w:rPr>
        <w:t xml:space="preserve">32496 mp </w:t>
      </w:r>
      <w:r w:rsidR="008F165F" w:rsidRPr="008A3C82">
        <w:rPr>
          <w:rStyle w:val="Bekezdsalapbettpusa"/>
          <w:rFonts w:ascii="Times New Roman" w:hAnsi="Times New Roman" w:cs="Times New Roman"/>
          <w:sz w:val="24"/>
          <w:szCs w:val="24"/>
        </w:rPr>
        <w:t>.</w:t>
      </w:r>
    </w:p>
    <w:p w:rsidR="008F165F" w:rsidRPr="008A3C82" w:rsidRDefault="008F165F" w:rsidP="008F165F">
      <w:pPr>
        <w:pStyle w:val="Standard"/>
        <w:jc w:val="both"/>
      </w:pPr>
      <w:r w:rsidRPr="008A3C82">
        <w:rPr>
          <w:rStyle w:val="Bekezdsalapbettpusa"/>
          <w:lang w:val="ro-RO"/>
        </w:rPr>
        <w:t xml:space="preserve"> Suprafața totală  care s epropune a fi eliminată din Contract este este alcătuită din:</w:t>
      </w:r>
    </w:p>
    <w:p w:rsidR="008F165F" w:rsidRPr="008A3C82" w:rsidRDefault="008F165F" w:rsidP="008F165F">
      <w:pPr>
        <w:pStyle w:val="Standard"/>
        <w:jc w:val="both"/>
        <w:rPr>
          <w:lang w:val="ro-RO"/>
        </w:rPr>
      </w:pPr>
      <w:r w:rsidRPr="008A3C82">
        <w:rPr>
          <w:lang w:val="ro-RO"/>
        </w:rPr>
        <w:t>a) baza de tratament, Șugaș Băi</w:t>
      </w:r>
    </w:p>
    <w:p w:rsidR="008F165F" w:rsidRPr="008A3C82" w:rsidRDefault="008F165F" w:rsidP="008F165F">
      <w:pPr>
        <w:pStyle w:val="Standard"/>
        <w:jc w:val="both"/>
        <w:rPr>
          <w:lang w:val="ro-RO"/>
        </w:rPr>
      </w:pPr>
      <w:r w:rsidRPr="008A3C82">
        <w:rPr>
          <w:lang w:val="ro-RO"/>
        </w:rPr>
        <w:t>b) mofetă, Șugaș Băi</w:t>
      </w:r>
    </w:p>
    <w:p w:rsidR="008F165F" w:rsidRPr="008A3C82" w:rsidRDefault="008F165F" w:rsidP="008F165F">
      <w:pPr>
        <w:pStyle w:val="Standard"/>
        <w:jc w:val="both"/>
        <w:rPr>
          <w:lang w:val="ro-RO"/>
        </w:rPr>
      </w:pPr>
      <w:r w:rsidRPr="008A3C82">
        <w:rPr>
          <w:lang w:val="ro-RO"/>
        </w:rPr>
        <w:t>c) zona izvoarelor, Șugaș Băi.</w:t>
      </w:r>
    </w:p>
    <w:p w:rsidR="004B1E76" w:rsidRPr="00EA168C" w:rsidRDefault="008F165F" w:rsidP="008F165F">
      <w:pPr>
        <w:pStyle w:val="Standard"/>
        <w:jc w:val="both"/>
        <w:rPr>
          <w:lang w:val="ro-RO"/>
        </w:rPr>
      </w:pPr>
      <w:r w:rsidRPr="00EA168C">
        <w:rPr>
          <w:lang w:val="ro-RO"/>
        </w:rPr>
        <w:tab/>
        <w:t xml:space="preserve">Eliminarea obiectivului </w:t>
      </w:r>
      <w:r w:rsidRPr="00EA168C">
        <w:t>” Baza de agrement Şugaş Băi” atrage după sine și reducerea valorii Contractului de delegare de la 500.000 de lei la 370.000 de lei.</w:t>
      </w:r>
    </w:p>
    <w:p w:rsidR="004B1E76" w:rsidRPr="00EA168C" w:rsidRDefault="004B1E76" w:rsidP="004B1E76">
      <w:pPr>
        <w:spacing w:after="0" w:line="240" w:lineRule="auto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hAnsi="Times New Roman" w:cs="Times New Roman"/>
          <w:sz w:val="24"/>
          <w:szCs w:val="24"/>
        </w:rPr>
        <w:t>Având în vedere parcurgerea procedurii prevăzute de art. 7 alin. (13) din Legea nr. 52/2003 privind transparența decizională în administrația publică, republicată;</w:t>
      </w:r>
    </w:p>
    <w:p w:rsidR="008F165F" w:rsidRPr="00EA168C" w:rsidRDefault="004B1E76" w:rsidP="008F165F">
      <w:pPr>
        <w:suppressAutoHyphens/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</w:pP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Procedura de urgență se justifică prin necesitatea eliminării obiectivului 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="008F165F" w:rsidRPr="00EA168C">
        <w:rPr>
          <w:rFonts w:ascii="Times New Roman" w:eastAsia="Times New Roman" w:hAnsi="Times New Roman" w:cs="Times New Roman"/>
          <w:sz w:val="24"/>
          <w:szCs w:val="24"/>
        </w:rPr>
        <w:t xml:space="preserve"> Baza de agrement Şugaş Băi</w:t>
      </w:r>
      <w:r w:rsidR="008F165F" w:rsidRPr="00EA168C">
        <w:rPr>
          <w:rFonts w:ascii="Times New Roman" w:hAnsi="Times New Roman" w:cs="Times New Roman"/>
          <w:sz w:val="24"/>
          <w:szCs w:val="24"/>
        </w:rPr>
        <w:t>”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pentru a evita alocarea n</w:t>
      </w:r>
      <w:r w:rsidR="0067732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ejustificată de fonduri publice și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facturarea eronată a serviciilor</w:t>
      </w:r>
      <w:r w:rsidR="0067732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>,</w:t>
      </w:r>
      <w:r w:rsidRPr="00EA168C">
        <w:rPr>
          <w:rFonts w:ascii="Times New Roman" w:eastAsia="Times New Roman" w:hAnsi="Times New Roman" w:cs="Times New Roman"/>
          <w:sz w:val="24"/>
          <w:szCs w:val="24"/>
          <w:lang w:val="en-US" w:eastAsia="ro-RO"/>
        </w:rPr>
        <w:t xml:space="preserve"> asigurând astfel legalitatea și corecta derulare a prestațiilor pentru obiectivele rămase.</w:t>
      </w:r>
    </w:p>
    <w:p w:rsidR="00B63CAF" w:rsidRPr="00EA168C" w:rsidRDefault="00B63CAF" w:rsidP="004B1E76">
      <w:pPr>
        <w:suppressAutoHyphens/>
        <w:spacing w:after="0" w:line="240" w:lineRule="auto"/>
        <w:ind w:firstLine="708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sz w:val="24"/>
          <w:szCs w:val="24"/>
        </w:rPr>
        <w:t xml:space="preserve">Față de cele expuse,  </w:t>
      </w:r>
      <w:r w:rsidRPr="00EA168C">
        <w:rPr>
          <w:rFonts w:ascii="Times New Roman" w:hAnsi="Times New Roman" w:cs="Times New Roman"/>
          <w:sz w:val="24"/>
          <w:szCs w:val="24"/>
        </w:rPr>
        <w:t xml:space="preserve">Compartimentul pentru Monitorizare Societăți Comerciale propune Proiectul de hotărâre Consiliului Local al </w:t>
      </w:r>
      <w:r w:rsidR="004F14F3" w:rsidRPr="00EA168C">
        <w:rPr>
          <w:rFonts w:ascii="Times New Roman" w:hAnsi="Times New Roman" w:cs="Times New Roman"/>
          <w:sz w:val="24"/>
          <w:szCs w:val="24"/>
        </w:rPr>
        <w:t>m</w:t>
      </w:r>
      <w:r w:rsidRPr="00EA168C">
        <w:rPr>
          <w:rFonts w:ascii="Times New Roman" w:hAnsi="Times New Roman" w:cs="Times New Roman"/>
          <w:sz w:val="24"/>
          <w:szCs w:val="24"/>
        </w:rPr>
        <w:t>unicipiului Sfântu Gheorghe spre dezbatere, în vederea luării deciziilor privind</w:t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Pr="00EA168C">
        <w:rPr>
          <w:rFonts w:ascii="Times New Roman" w:hAnsi="Times New Roman" w:cs="Times New Roman"/>
          <w:sz w:val="24"/>
          <w:szCs w:val="24"/>
        </w:rPr>
        <w:t xml:space="preserve">aprobarea </w:t>
      </w:r>
      <w:r w:rsidR="00065B3D" w:rsidRPr="00EA168C">
        <w:rPr>
          <w:rFonts w:ascii="Times New Roman" w:hAnsi="Times New Roman" w:cs="Times New Roman"/>
          <w:sz w:val="24"/>
          <w:szCs w:val="24"/>
        </w:rPr>
        <w:t>modificării Contractului de delegare a serviciului  ”Întreținere și monitorizare a spațiilor verzi la Baza de agrement Şugaş Băi , Complexul Sportiv din cartierul Ciucului și Câmpul Frumos din municipiul Sfântu Gheorghe nr. 41495/24.07.2024”</w:t>
      </w:r>
    </w:p>
    <w:p w:rsidR="00065B3D" w:rsidRPr="00EA168C" w:rsidRDefault="00065B3D" w:rsidP="002C6902">
      <w:pPr>
        <w:keepLines/>
        <w:tabs>
          <w:tab w:val="left" w:pos="426"/>
        </w:tabs>
        <w:spacing w:after="0" w:line="240" w:lineRule="auto"/>
        <w:jc w:val="both"/>
        <w:rPr>
          <w:rFonts w:ascii="Times New Roman" w:hAnsi="Times New Roman" w:cs="Times New Roman"/>
          <w:sz w:val="24"/>
          <w:szCs w:val="24"/>
        </w:rPr>
      </w:pPr>
    </w:p>
    <w:p w:rsidR="00075BD5" w:rsidRPr="00EA168C" w:rsidRDefault="00075BD5" w:rsidP="002C6902">
      <w:pPr>
        <w:tabs>
          <w:tab w:val="left" w:pos="426"/>
        </w:tabs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:rsidR="00994FB8" w:rsidRPr="00EA168C" w:rsidRDefault="00994FB8" w:rsidP="002C6902">
      <w:pPr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:rsidR="00994FB8" w:rsidRPr="00EA168C" w:rsidRDefault="00166EB7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Consilier</w:t>
      </w:r>
      <w:r w:rsidR="008F165F" w:rsidRPr="00EA168C">
        <w:rPr>
          <w:rFonts w:ascii="Times New Roman" w:eastAsia="Times New Roman" w:hAnsi="Times New Roman" w:cs="Times New Roman"/>
          <w:b/>
          <w:sz w:val="24"/>
          <w:szCs w:val="24"/>
        </w:rPr>
        <w:t xml:space="preserve"> juridic</w:t>
      </w: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,</w:t>
      </w:r>
    </w:p>
    <w:p w:rsidR="00533509" w:rsidRPr="00EA168C" w:rsidRDefault="008F165F" w:rsidP="002C6902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EA168C">
        <w:rPr>
          <w:rFonts w:ascii="Times New Roman" w:eastAsia="Times New Roman" w:hAnsi="Times New Roman" w:cs="Times New Roman"/>
          <w:b/>
          <w:sz w:val="24"/>
          <w:szCs w:val="24"/>
        </w:rPr>
        <w:t>Derzsi Katalin</w:t>
      </w:r>
    </w:p>
    <w:p w:rsidR="00533509" w:rsidRPr="00EA168C" w:rsidRDefault="00533509" w:rsidP="002C6902">
      <w:pPr>
        <w:spacing w:after="0" w:line="240" w:lineRule="auto"/>
        <w:rPr>
          <w:rFonts w:ascii="Times New Roman" w:eastAsia="Times New Roman" w:hAnsi="Times New Roman" w:cs="Times New Roman"/>
          <w:b/>
          <w:sz w:val="24"/>
          <w:szCs w:val="24"/>
        </w:rPr>
      </w:pPr>
    </w:p>
    <w:sectPr w:rsidR="00533509" w:rsidRPr="00EA168C" w:rsidSect="00F64915">
      <w:footerReference w:type="even" r:id="rId9"/>
      <w:footerReference w:type="default" r:id="rId10"/>
      <w:footerReference w:type="first" r:id="rId11"/>
      <w:pgSz w:w="11906" w:h="16838"/>
      <w:pgMar w:top="851" w:right="1418" w:bottom="851" w:left="1701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6A4D71" w:rsidRDefault="006A4D71">
      <w:pPr>
        <w:spacing w:after="0" w:line="240" w:lineRule="auto"/>
      </w:pPr>
      <w:r>
        <w:separator/>
      </w:r>
    </w:p>
  </w:endnote>
  <w:endnote w:type="continuationSeparator" w:id="0">
    <w:p w:rsidR="006A4D71" w:rsidRDefault="006A4D7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864326757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2CFC" w:rsidRDefault="00072C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6</w:t>
        </w:r>
        <w:r>
          <w:rPr>
            <w:noProof/>
          </w:rPr>
          <w:fldChar w:fldCharType="end"/>
        </w:r>
      </w:p>
    </w:sdtContent>
  </w:sdt>
  <w:p w:rsidR="00072CFC" w:rsidRDefault="00072CFC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072CFC" w:rsidRDefault="00072CFC">
    <w:pPr>
      <w:pStyle w:val="Footer"/>
      <w:jc w:val="right"/>
    </w:pPr>
  </w:p>
  <w:p w:rsidR="00072CFC" w:rsidRDefault="00072CFC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sdt>
    <w:sdtPr>
      <w:id w:val="1811749912"/>
      <w:docPartObj>
        <w:docPartGallery w:val="Page Numbers (Bottom of Page)"/>
        <w:docPartUnique/>
      </w:docPartObj>
    </w:sdtPr>
    <w:sdtEndPr>
      <w:rPr>
        <w:noProof/>
      </w:rPr>
    </w:sdtEndPr>
    <w:sdtContent>
      <w:p w:rsidR="00072CFC" w:rsidRDefault="00072CFC">
        <w:pPr>
          <w:pStyle w:val="Footer"/>
          <w:jc w:val="right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0</w:t>
        </w:r>
        <w:r>
          <w:rPr>
            <w:noProof/>
          </w:rPr>
          <w:fldChar w:fldCharType="end"/>
        </w:r>
      </w:p>
    </w:sdtContent>
  </w:sdt>
  <w:p w:rsidR="00072CFC" w:rsidRDefault="00072CFC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6A4D71" w:rsidRDefault="006A4D71">
      <w:pPr>
        <w:spacing w:after="0" w:line="240" w:lineRule="auto"/>
      </w:pPr>
      <w:r>
        <w:separator/>
      </w:r>
    </w:p>
  </w:footnote>
  <w:footnote w:type="continuationSeparator" w:id="0">
    <w:p w:rsidR="006A4D71" w:rsidRDefault="006A4D7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2AA6924"/>
    <w:multiLevelType w:val="hybridMultilevel"/>
    <w:tmpl w:val="FDF2C08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04820F9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 w15:restartNumberingAfterBreak="0">
    <w:nsid w:val="069947BA"/>
    <w:multiLevelType w:val="multilevel"/>
    <w:tmpl w:val="FA345B54"/>
    <w:lvl w:ilvl="0">
      <w:start w:val="1"/>
      <w:numFmt w:val="decimal"/>
      <w:lvlText w:val="%1."/>
      <w:lvlJc w:val="left"/>
      <w:pPr>
        <w:ind w:left="928" w:hanging="360"/>
      </w:pPr>
      <w:rPr>
        <w:rFonts w:hint="default"/>
        <w:b/>
        <w:i w:val="0"/>
        <w:color w:val="auto"/>
      </w:rPr>
    </w:lvl>
    <w:lvl w:ilvl="1">
      <w:start w:val="1"/>
      <w:numFmt w:val="decimal"/>
      <w:isLgl/>
      <w:lvlText w:val="%1.%2."/>
      <w:lvlJc w:val="left"/>
      <w:pPr>
        <w:ind w:left="780" w:hanging="420"/>
      </w:pPr>
      <w:rPr>
        <w:rFonts w:hint="default"/>
        <w:b/>
        <w:color w:val="auto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 w15:restartNumberingAfterBreak="0">
    <w:nsid w:val="094F4C1F"/>
    <w:multiLevelType w:val="hybridMultilevel"/>
    <w:tmpl w:val="0AE2ED3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A3F3CDD"/>
    <w:multiLevelType w:val="hybridMultilevel"/>
    <w:tmpl w:val="7DA6EBD6"/>
    <w:lvl w:ilvl="0" w:tplc="0CAC6A78">
      <w:start w:val="1"/>
      <w:numFmt w:val="upperRoman"/>
      <w:lvlText w:val="%1."/>
      <w:lvlJc w:val="left"/>
      <w:pPr>
        <w:ind w:left="1146" w:hanging="720"/>
      </w:pPr>
      <w:rPr>
        <w:rFonts w:hint="default"/>
        <w:b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76711D"/>
    <w:multiLevelType w:val="hybridMultilevel"/>
    <w:tmpl w:val="8126277E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0AAC224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7" w15:restartNumberingAfterBreak="0">
    <w:nsid w:val="0AD362D5"/>
    <w:multiLevelType w:val="hybridMultilevel"/>
    <w:tmpl w:val="933A835E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0BF55D56"/>
    <w:multiLevelType w:val="hybridMultilevel"/>
    <w:tmpl w:val="C7C2DA56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0CB651A4"/>
    <w:multiLevelType w:val="hybridMultilevel"/>
    <w:tmpl w:val="947A7812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 w15:restartNumberingAfterBreak="0">
    <w:nsid w:val="11EE12D2"/>
    <w:multiLevelType w:val="hybridMultilevel"/>
    <w:tmpl w:val="4F225D2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14605DB0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2" w15:restartNumberingAfterBreak="0">
    <w:nsid w:val="17695D87"/>
    <w:multiLevelType w:val="hybridMultilevel"/>
    <w:tmpl w:val="84D449D8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18E3703B"/>
    <w:multiLevelType w:val="hybridMultilevel"/>
    <w:tmpl w:val="D0B6904E"/>
    <w:lvl w:ilvl="0" w:tplc="9800BE8A">
      <w:start w:val="1"/>
      <w:numFmt w:val="bullet"/>
      <w:lvlText w:val=""/>
      <w:lvlJc w:val="left"/>
      <w:pPr>
        <w:ind w:left="108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4" w15:restartNumberingAfterBreak="0">
    <w:nsid w:val="1A7646AC"/>
    <w:multiLevelType w:val="hybridMultilevel"/>
    <w:tmpl w:val="B8CE38C2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00A518B"/>
    <w:multiLevelType w:val="hybridMultilevel"/>
    <w:tmpl w:val="324E5A50"/>
    <w:lvl w:ilvl="0" w:tplc="42C631FA">
      <w:start w:val="1"/>
      <w:numFmt w:val="lowerLetter"/>
      <w:lvlText w:val="%1)"/>
      <w:lvlJc w:val="left"/>
      <w:pPr>
        <w:ind w:left="928" w:hanging="360"/>
      </w:pPr>
      <w:rPr>
        <w:b w:val="0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16" w15:restartNumberingAfterBreak="0">
    <w:nsid w:val="21370017"/>
    <w:multiLevelType w:val="hybridMultilevel"/>
    <w:tmpl w:val="2C80777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21AB4EFF"/>
    <w:multiLevelType w:val="hybridMultilevel"/>
    <w:tmpl w:val="94F025A2"/>
    <w:lvl w:ilvl="0" w:tplc="9800BE8A">
      <w:start w:val="1"/>
      <w:numFmt w:val="bullet"/>
      <w:lvlText w:val=""/>
      <w:lvlJc w:val="left"/>
      <w:pPr>
        <w:ind w:left="1428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abstractNum w:abstractNumId="18" w15:restartNumberingAfterBreak="0">
    <w:nsid w:val="222363DF"/>
    <w:multiLevelType w:val="hybridMultilevel"/>
    <w:tmpl w:val="5702652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19" w15:restartNumberingAfterBreak="0">
    <w:nsid w:val="2348337A"/>
    <w:multiLevelType w:val="hybridMultilevel"/>
    <w:tmpl w:val="35789D7C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0" w15:restartNumberingAfterBreak="0">
    <w:nsid w:val="26E27283"/>
    <w:multiLevelType w:val="hybridMultilevel"/>
    <w:tmpl w:val="0AB0608C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 w15:restartNumberingAfterBreak="0">
    <w:nsid w:val="2C451481"/>
    <w:multiLevelType w:val="hybridMultilevel"/>
    <w:tmpl w:val="D70EE16E"/>
    <w:lvl w:ilvl="0" w:tplc="4C6AE48E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506" w:hanging="360"/>
      </w:pPr>
    </w:lvl>
    <w:lvl w:ilvl="2" w:tplc="0418001B" w:tentative="1">
      <w:start w:val="1"/>
      <w:numFmt w:val="lowerRoman"/>
      <w:lvlText w:val="%3."/>
      <w:lvlJc w:val="right"/>
      <w:pPr>
        <w:ind w:left="2226" w:hanging="180"/>
      </w:pPr>
    </w:lvl>
    <w:lvl w:ilvl="3" w:tplc="0418000F" w:tentative="1">
      <w:start w:val="1"/>
      <w:numFmt w:val="decimal"/>
      <w:lvlText w:val="%4."/>
      <w:lvlJc w:val="left"/>
      <w:pPr>
        <w:ind w:left="2946" w:hanging="360"/>
      </w:pPr>
    </w:lvl>
    <w:lvl w:ilvl="4" w:tplc="04180019" w:tentative="1">
      <w:start w:val="1"/>
      <w:numFmt w:val="lowerLetter"/>
      <w:lvlText w:val="%5."/>
      <w:lvlJc w:val="left"/>
      <w:pPr>
        <w:ind w:left="3666" w:hanging="360"/>
      </w:pPr>
    </w:lvl>
    <w:lvl w:ilvl="5" w:tplc="0418001B" w:tentative="1">
      <w:start w:val="1"/>
      <w:numFmt w:val="lowerRoman"/>
      <w:lvlText w:val="%6."/>
      <w:lvlJc w:val="right"/>
      <w:pPr>
        <w:ind w:left="4386" w:hanging="180"/>
      </w:pPr>
    </w:lvl>
    <w:lvl w:ilvl="6" w:tplc="0418000F" w:tentative="1">
      <w:start w:val="1"/>
      <w:numFmt w:val="decimal"/>
      <w:lvlText w:val="%7."/>
      <w:lvlJc w:val="left"/>
      <w:pPr>
        <w:ind w:left="5106" w:hanging="360"/>
      </w:pPr>
    </w:lvl>
    <w:lvl w:ilvl="7" w:tplc="04180019" w:tentative="1">
      <w:start w:val="1"/>
      <w:numFmt w:val="lowerLetter"/>
      <w:lvlText w:val="%8."/>
      <w:lvlJc w:val="left"/>
      <w:pPr>
        <w:ind w:left="5826" w:hanging="360"/>
      </w:pPr>
    </w:lvl>
    <w:lvl w:ilvl="8" w:tplc="0418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22" w15:restartNumberingAfterBreak="0">
    <w:nsid w:val="2D8C7E18"/>
    <w:multiLevelType w:val="hybridMultilevel"/>
    <w:tmpl w:val="04C8AE7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3" w15:restartNumberingAfterBreak="0">
    <w:nsid w:val="3ADE0FDB"/>
    <w:multiLevelType w:val="hybridMultilevel"/>
    <w:tmpl w:val="1F3453C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4" w15:restartNumberingAfterBreak="0">
    <w:nsid w:val="3B212370"/>
    <w:multiLevelType w:val="hybridMultilevel"/>
    <w:tmpl w:val="F8A42EA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3C5376BA"/>
    <w:multiLevelType w:val="hybridMultilevel"/>
    <w:tmpl w:val="1B8C21A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428941FB"/>
    <w:multiLevelType w:val="hybridMultilevel"/>
    <w:tmpl w:val="550C1DD0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7" w15:restartNumberingAfterBreak="0">
    <w:nsid w:val="42C379B2"/>
    <w:multiLevelType w:val="hybridMultilevel"/>
    <w:tmpl w:val="DC32F8F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45D94DFB"/>
    <w:multiLevelType w:val="hybridMultilevel"/>
    <w:tmpl w:val="FA38E76A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9" w15:restartNumberingAfterBreak="0">
    <w:nsid w:val="46AA33A3"/>
    <w:multiLevelType w:val="hybridMultilevel"/>
    <w:tmpl w:val="4E64BFEE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6DC35C9"/>
    <w:multiLevelType w:val="hybridMultilevel"/>
    <w:tmpl w:val="AA18CA9E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48AD5740"/>
    <w:multiLevelType w:val="multilevel"/>
    <w:tmpl w:val="F6E8C0AE"/>
    <w:lvl w:ilvl="0">
      <w:start w:val="1"/>
      <w:numFmt w:val="lowerLetter"/>
      <w:lvlText w:val="%1)"/>
      <w:lvlJc w:val="left"/>
      <w:pPr>
        <w:ind w:left="360" w:hanging="360"/>
      </w:pPr>
      <w:rPr>
        <w:rFonts w:cs="Times New Roman"/>
      </w:rPr>
    </w:lvl>
    <w:lvl w:ilvl="1">
      <w:start w:val="1"/>
      <w:numFmt w:val="lowerLetter"/>
      <w:lvlText w:val="%2)"/>
      <w:lvlJc w:val="left"/>
      <w:pPr>
        <w:ind w:left="720" w:hanging="360"/>
      </w:pPr>
      <w:rPr>
        <w:rFonts w:cs="Times New Roman"/>
      </w:rPr>
    </w:lvl>
    <w:lvl w:ilvl="2">
      <w:start w:val="1"/>
      <w:numFmt w:val="lowerRoman"/>
      <w:lvlText w:val="%3)"/>
      <w:lvlJc w:val="left"/>
      <w:pPr>
        <w:ind w:left="1080" w:hanging="360"/>
      </w:pPr>
      <w:rPr>
        <w:rFonts w:cs="Times New Roman"/>
      </w:rPr>
    </w:lvl>
    <w:lvl w:ilvl="3">
      <w:start w:val="1"/>
      <w:numFmt w:val="decimal"/>
      <w:lvlText w:val="(%4)"/>
      <w:lvlJc w:val="left"/>
      <w:pPr>
        <w:ind w:left="1440" w:hanging="360"/>
      </w:pPr>
      <w:rPr>
        <w:rFonts w:cs="Times New Roman"/>
      </w:rPr>
    </w:lvl>
    <w:lvl w:ilvl="4">
      <w:start w:val="1"/>
      <w:numFmt w:val="lowerLetter"/>
      <w:lvlText w:val="(%5)"/>
      <w:lvlJc w:val="left"/>
      <w:pPr>
        <w:ind w:left="1800" w:hanging="360"/>
      </w:pPr>
      <w:rPr>
        <w:rFonts w:cs="Times New Roman"/>
      </w:rPr>
    </w:lvl>
    <w:lvl w:ilvl="5">
      <w:start w:val="1"/>
      <w:numFmt w:val="lowerRoman"/>
      <w:lvlText w:val="(%6)"/>
      <w:lvlJc w:val="left"/>
      <w:pPr>
        <w:ind w:left="2160" w:hanging="360"/>
      </w:pPr>
      <w:rPr>
        <w:rFonts w:cs="Times New Roman"/>
      </w:rPr>
    </w:lvl>
    <w:lvl w:ilvl="6">
      <w:start w:val="1"/>
      <w:numFmt w:val="decimal"/>
      <w:lvlText w:val="%7."/>
      <w:lvlJc w:val="left"/>
      <w:pPr>
        <w:ind w:left="2520" w:hanging="360"/>
      </w:pPr>
      <w:rPr>
        <w:rFonts w:cs="Times New Roman"/>
      </w:rPr>
    </w:lvl>
    <w:lvl w:ilvl="7">
      <w:start w:val="1"/>
      <w:numFmt w:val="lowerLetter"/>
      <w:lvlText w:val="%8."/>
      <w:lvlJc w:val="left"/>
      <w:pPr>
        <w:ind w:left="2880" w:hanging="360"/>
      </w:pPr>
      <w:rPr>
        <w:rFonts w:cs="Times New Roman"/>
      </w:rPr>
    </w:lvl>
    <w:lvl w:ilvl="8">
      <w:start w:val="1"/>
      <w:numFmt w:val="lowerRoman"/>
      <w:lvlText w:val="%9."/>
      <w:lvlJc w:val="left"/>
      <w:pPr>
        <w:ind w:left="3240" w:hanging="360"/>
      </w:pPr>
      <w:rPr>
        <w:rFonts w:cs="Times New Roman"/>
      </w:rPr>
    </w:lvl>
  </w:abstractNum>
  <w:abstractNum w:abstractNumId="32" w15:restartNumberingAfterBreak="0">
    <w:nsid w:val="493C4204"/>
    <w:multiLevelType w:val="hybridMultilevel"/>
    <w:tmpl w:val="78D63E4A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4A26695D"/>
    <w:multiLevelType w:val="hybridMultilevel"/>
    <w:tmpl w:val="F6720CF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4" w15:restartNumberingAfterBreak="0">
    <w:nsid w:val="4AE74CBF"/>
    <w:multiLevelType w:val="hybridMultilevel"/>
    <w:tmpl w:val="42AAFBD6"/>
    <w:lvl w:ilvl="0" w:tplc="04180017">
      <w:start w:val="1"/>
      <w:numFmt w:val="lowerLetter"/>
      <w:lvlText w:val="%1)"/>
      <w:lvlJc w:val="left"/>
      <w:pPr>
        <w:ind w:left="786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 w15:restartNumberingAfterBreak="0">
    <w:nsid w:val="510502D5"/>
    <w:multiLevelType w:val="hybridMultilevel"/>
    <w:tmpl w:val="C172C938"/>
    <w:lvl w:ilvl="0" w:tplc="FD8809B2">
      <w:start w:val="3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0E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0E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E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E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0E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E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E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0E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6" w15:restartNumberingAfterBreak="0">
    <w:nsid w:val="54CA2373"/>
    <w:multiLevelType w:val="hybridMultilevel"/>
    <w:tmpl w:val="0FA8F782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7" w15:restartNumberingAfterBreak="0">
    <w:nsid w:val="569A1707"/>
    <w:multiLevelType w:val="hybridMultilevel"/>
    <w:tmpl w:val="408E0602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 w15:restartNumberingAfterBreak="0">
    <w:nsid w:val="57174BDD"/>
    <w:multiLevelType w:val="hybridMultilevel"/>
    <w:tmpl w:val="44E8C57E"/>
    <w:lvl w:ilvl="0" w:tplc="DBAA8D4C">
      <w:start w:val="1"/>
      <w:numFmt w:val="lowerLetter"/>
      <w:lvlText w:val="%1)"/>
      <w:lvlJc w:val="left"/>
      <w:pPr>
        <w:ind w:left="928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648" w:hanging="360"/>
      </w:pPr>
    </w:lvl>
    <w:lvl w:ilvl="2" w:tplc="0418001B" w:tentative="1">
      <w:start w:val="1"/>
      <w:numFmt w:val="lowerRoman"/>
      <w:lvlText w:val="%3."/>
      <w:lvlJc w:val="right"/>
      <w:pPr>
        <w:ind w:left="2368" w:hanging="180"/>
      </w:pPr>
    </w:lvl>
    <w:lvl w:ilvl="3" w:tplc="0418000F" w:tentative="1">
      <w:start w:val="1"/>
      <w:numFmt w:val="decimal"/>
      <w:lvlText w:val="%4."/>
      <w:lvlJc w:val="left"/>
      <w:pPr>
        <w:ind w:left="3088" w:hanging="360"/>
      </w:pPr>
    </w:lvl>
    <w:lvl w:ilvl="4" w:tplc="04180019" w:tentative="1">
      <w:start w:val="1"/>
      <w:numFmt w:val="lowerLetter"/>
      <w:lvlText w:val="%5."/>
      <w:lvlJc w:val="left"/>
      <w:pPr>
        <w:ind w:left="3808" w:hanging="360"/>
      </w:pPr>
    </w:lvl>
    <w:lvl w:ilvl="5" w:tplc="0418001B" w:tentative="1">
      <w:start w:val="1"/>
      <w:numFmt w:val="lowerRoman"/>
      <w:lvlText w:val="%6."/>
      <w:lvlJc w:val="right"/>
      <w:pPr>
        <w:ind w:left="4528" w:hanging="180"/>
      </w:pPr>
    </w:lvl>
    <w:lvl w:ilvl="6" w:tplc="0418000F" w:tentative="1">
      <w:start w:val="1"/>
      <w:numFmt w:val="decimal"/>
      <w:lvlText w:val="%7."/>
      <w:lvlJc w:val="left"/>
      <w:pPr>
        <w:ind w:left="5248" w:hanging="360"/>
      </w:pPr>
    </w:lvl>
    <w:lvl w:ilvl="7" w:tplc="04180019" w:tentative="1">
      <w:start w:val="1"/>
      <w:numFmt w:val="lowerLetter"/>
      <w:lvlText w:val="%8."/>
      <w:lvlJc w:val="left"/>
      <w:pPr>
        <w:ind w:left="5968" w:hanging="360"/>
      </w:pPr>
    </w:lvl>
    <w:lvl w:ilvl="8" w:tplc="0418001B" w:tentative="1">
      <w:start w:val="1"/>
      <w:numFmt w:val="lowerRoman"/>
      <w:lvlText w:val="%9."/>
      <w:lvlJc w:val="right"/>
      <w:pPr>
        <w:ind w:left="6688" w:hanging="180"/>
      </w:pPr>
    </w:lvl>
  </w:abstractNum>
  <w:abstractNum w:abstractNumId="39" w15:restartNumberingAfterBreak="0">
    <w:nsid w:val="582E20BF"/>
    <w:multiLevelType w:val="hybridMultilevel"/>
    <w:tmpl w:val="DA86C7D8"/>
    <w:lvl w:ilvl="0" w:tplc="04180017">
      <w:start w:val="1"/>
      <w:numFmt w:val="lowerLetter"/>
      <w:lvlText w:val="%1)"/>
      <w:lvlJc w:val="left"/>
      <w:pPr>
        <w:ind w:left="1423" w:hanging="360"/>
      </w:pPr>
    </w:lvl>
    <w:lvl w:ilvl="1" w:tplc="04180019" w:tentative="1">
      <w:start w:val="1"/>
      <w:numFmt w:val="lowerLetter"/>
      <w:lvlText w:val="%2."/>
      <w:lvlJc w:val="left"/>
      <w:pPr>
        <w:ind w:left="2143" w:hanging="360"/>
      </w:pPr>
    </w:lvl>
    <w:lvl w:ilvl="2" w:tplc="0418001B" w:tentative="1">
      <w:start w:val="1"/>
      <w:numFmt w:val="lowerRoman"/>
      <w:lvlText w:val="%3."/>
      <w:lvlJc w:val="right"/>
      <w:pPr>
        <w:ind w:left="2863" w:hanging="180"/>
      </w:pPr>
    </w:lvl>
    <w:lvl w:ilvl="3" w:tplc="0418000F" w:tentative="1">
      <w:start w:val="1"/>
      <w:numFmt w:val="decimal"/>
      <w:lvlText w:val="%4."/>
      <w:lvlJc w:val="left"/>
      <w:pPr>
        <w:ind w:left="3583" w:hanging="360"/>
      </w:pPr>
    </w:lvl>
    <w:lvl w:ilvl="4" w:tplc="04180019" w:tentative="1">
      <w:start w:val="1"/>
      <w:numFmt w:val="lowerLetter"/>
      <w:lvlText w:val="%5."/>
      <w:lvlJc w:val="left"/>
      <w:pPr>
        <w:ind w:left="4303" w:hanging="360"/>
      </w:pPr>
    </w:lvl>
    <w:lvl w:ilvl="5" w:tplc="0418001B" w:tentative="1">
      <w:start w:val="1"/>
      <w:numFmt w:val="lowerRoman"/>
      <w:lvlText w:val="%6."/>
      <w:lvlJc w:val="right"/>
      <w:pPr>
        <w:ind w:left="5023" w:hanging="180"/>
      </w:pPr>
    </w:lvl>
    <w:lvl w:ilvl="6" w:tplc="0418000F" w:tentative="1">
      <w:start w:val="1"/>
      <w:numFmt w:val="decimal"/>
      <w:lvlText w:val="%7."/>
      <w:lvlJc w:val="left"/>
      <w:pPr>
        <w:ind w:left="5743" w:hanging="360"/>
      </w:pPr>
    </w:lvl>
    <w:lvl w:ilvl="7" w:tplc="04180019" w:tentative="1">
      <w:start w:val="1"/>
      <w:numFmt w:val="lowerLetter"/>
      <w:lvlText w:val="%8."/>
      <w:lvlJc w:val="left"/>
      <w:pPr>
        <w:ind w:left="6463" w:hanging="360"/>
      </w:pPr>
    </w:lvl>
    <w:lvl w:ilvl="8" w:tplc="0418001B" w:tentative="1">
      <w:start w:val="1"/>
      <w:numFmt w:val="lowerRoman"/>
      <w:lvlText w:val="%9."/>
      <w:lvlJc w:val="right"/>
      <w:pPr>
        <w:ind w:left="7183" w:hanging="180"/>
      </w:pPr>
    </w:lvl>
  </w:abstractNum>
  <w:abstractNum w:abstractNumId="40" w15:restartNumberingAfterBreak="0">
    <w:nsid w:val="5BC6007B"/>
    <w:multiLevelType w:val="hybridMultilevel"/>
    <w:tmpl w:val="585649B2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1" w15:restartNumberingAfterBreak="0">
    <w:nsid w:val="5C480FE4"/>
    <w:multiLevelType w:val="hybridMultilevel"/>
    <w:tmpl w:val="DE505E06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 w15:restartNumberingAfterBreak="0">
    <w:nsid w:val="5EE410E5"/>
    <w:multiLevelType w:val="hybridMultilevel"/>
    <w:tmpl w:val="23AAAC18"/>
    <w:lvl w:ilvl="0" w:tplc="B2E440D0">
      <w:numFmt w:val="bullet"/>
      <w:lvlText w:val="-"/>
      <w:lvlJc w:val="left"/>
      <w:pPr>
        <w:ind w:left="742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62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82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902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22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42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62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82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502" w:hanging="360"/>
      </w:pPr>
      <w:rPr>
        <w:rFonts w:ascii="Wingdings" w:hAnsi="Wingdings" w:hint="default"/>
      </w:rPr>
    </w:lvl>
  </w:abstractNum>
  <w:abstractNum w:abstractNumId="43" w15:restartNumberingAfterBreak="0">
    <w:nsid w:val="5F8F30AC"/>
    <w:multiLevelType w:val="hybridMultilevel"/>
    <w:tmpl w:val="CB843E3C"/>
    <w:lvl w:ilvl="0" w:tplc="04180017">
      <w:start w:val="1"/>
      <w:numFmt w:val="lowerLetter"/>
      <w:lvlText w:val="%1)"/>
      <w:lvlJc w:val="left"/>
      <w:pPr>
        <w:ind w:left="720" w:hanging="360"/>
      </w:p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4" w15:restartNumberingAfterBreak="0">
    <w:nsid w:val="643F1BC7"/>
    <w:multiLevelType w:val="hybridMultilevel"/>
    <w:tmpl w:val="98186768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5" w15:restartNumberingAfterBreak="0">
    <w:nsid w:val="6B696E4C"/>
    <w:multiLevelType w:val="hybridMultilevel"/>
    <w:tmpl w:val="2C342C1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6" w15:restartNumberingAfterBreak="0">
    <w:nsid w:val="6F416B05"/>
    <w:multiLevelType w:val="hybridMultilevel"/>
    <w:tmpl w:val="C4C415D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7" w15:restartNumberingAfterBreak="0">
    <w:nsid w:val="71383D31"/>
    <w:multiLevelType w:val="hybridMultilevel"/>
    <w:tmpl w:val="00342CD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</w:lvl>
    <w:lvl w:ilvl="3" w:tplc="0418000F" w:tentative="1">
      <w:start w:val="1"/>
      <w:numFmt w:val="decimal"/>
      <w:lvlText w:val="%4."/>
      <w:lvlJc w:val="left"/>
      <w:pPr>
        <w:ind w:left="2880" w:hanging="360"/>
      </w:p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</w:lvl>
    <w:lvl w:ilvl="6" w:tplc="0418000F" w:tentative="1">
      <w:start w:val="1"/>
      <w:numFmt w:val="decimal"/>
      <w:lvlText w:val="%7."/>
      <w:lvlJc w:val="left"/>
      <w:pPr>
        <w:ind w:left="5040" w:hanging="360"/>
      </w:p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8" w15:restartNumberingAfterBreak="0">
    <w:nsid w:val="71FE7E06"/>
    <w:multiLevelType w:val="hybridMultilevel"/>
    <w:tmpl w:val="4B428A48"/>
    <w:lvl w:ilvl="0" w:tplc="04090017">
      <w:start w:val="1"/>
      <w:numFmt w:val="lowerLetter"/>
      <w:lvlText w:val="%1)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9" w15:restartNumberingAfterBreak="0">
    <w:nsid w:val="76450B99"/>
    <w:multiLevelType w:val="hybridMultilevel"/>
    <w:tmpl w:val="577CA9E4"/>
    <w:lvl w:ilvl="0" w:tplc="0418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0" w15:restartNumberingAfterBreak="0">
    <w:nsid w:val="7B636962"/>
    <w:multiLevelType w:val="hybridMultilevel"/>
    <w:tmpl w:val="E03299CC"/>
    <w:lvl w:ilvl="0" w:tplc="B2E440D0"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1" w15:restartNumberingAfterBreak="0">
    <w:nsid w:val="7C517A85"/>
    <w:multiLevelType w:val="hybridMultilevel"/>
    <w:tmpl w:val="48E626E0"/>
    <w:lvl w:ilvl="0" w:tplc="9800BE8A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52" w15:restartNumberingAfterBreak="0">
    <w:nsid w:val="7C57767D"/>
    <w:multiLevelType w:val="hybridMultilevel"/>
    <w:tmpl w:val="B3DC7CB4"/>
    <w:lvl w:ilvl="0" w:tplc="9800BE8A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8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8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8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8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8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8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8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8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3" w15:restartNumberingAfterBreak="0">
    <w:nsid w:val="7C812BDE"/>
    <w:multiLevelType w:val="hybridMultilevel"/>
    <w:tmpl w:val="224E9408"/>
    <w:lvl w:ilvl="0" w:tplc="04180017">
      <w:start w:val="1"/>
      <w:numFmt w:val="lowerLetter"/>
      <w:lvlText w:val="%1)"/>
      <w:lvlJc w:val="left"/>
      <w:pPr>
        <w:ind w:left="720" w:hanging="360"/>
      </w:pPr>
      <w:rPr>
        <w:rFonts w:cs="Times New Roman"/>
      </w:rPr>
    </w:lvl>
    <w:lvl w:ilvl="1" w:tplc="0418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8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8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8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8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8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8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8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5"/>
  </w:num>
  <w:num w:numId="2">
    <w:abstractNumId w:val="47"/>
  </w:num>
  <w:num w:numId="3">
    <w:abstractNumId w:val="12"/>
  </w:num>
  <w:num w:numId="4">
    <w:abstractNumId w:val="20"/>
  </w:num>
  <w:num w:numId="5">
    <w:abstractNumId w:val="7"/>
  </w:num>
  <w:num w:numId="6">
    <w:abstractNumId w:val="46"/>
  </w:num>
  <w:num w:numId="7">
    <w:abstractNumId w:val="32"/>
  </w:num>
  <w:num w:numId="8">
    <w:abstractNumId w:val="45"/>
  </w:num>
  <w:num w:numId="9">
    <w:abstractNumId w:val="16"/>
  </w:num>
  <w:num w:numId="10">
    <w:abstractNumId w:val="29"/>
  </w:num>
  <w:num w:numId="11">
    <w:abstractNumId w:val="14"/>
  </w:num>
  <w:num w:numId="12">
    <w:abstractNumId w:val="2"/>
  </w:num>
  <w:num w:numId="13">
    <w:abstractNumId w:val="44"/>
  </w:num>
  <w:num w:numId="14">
    <w:abstractNumId w:val="19"/>
  </w:num>
  <w:num w:numId="15">
    <w:abstractNumId w:val="9"/>
  </w:num>
  <w:num w:numId="16">
    <w:abstractNumId w:val="49"/>
  </w:num>
  <w:num w:numId="17">
    <w:abstractNumId w:val="3"/>
  </w:num>
  <w:num w:numId="18">
    <w:abstractNumId w:val="26"/>
  </w:num>
  <w:num w:numId="19">
    <w:abstractNumId w:val="37"/>
  </w:num>
  <w:num w:numId="20">
    <w:abstractNumId w:val="8"/>
  </w:num>
  <w:num w:numId="21">
    <w:abstractNumId w:val="51"/>
  </w:num>
  <w:num w:numId="22">
    <w:abstractNumId w:val="50"/>
  </w:num>
  <w:num w:numId="23">
    <w:abstractNumId w:val="42"/>
  </w:num>
  <w:num w:numId="24">
    <w:abstractNumId w:val="1"/>
  </w:num>
  <w:num w:numId="25">
    <w:abstractNumId w:val="53"/>
  </w:num>
  <w:num w:numId="26">
    <w:abstractNumId w:val="4"/>
  </w:num>
  <w:num w:numId="27">
    <w:abstractNumId w:val="5"/>
  </w:num>
  <w:num w:numId="28">
    <w:abstractNumId w:val="48"/>
  </w:num>
  <w:num w:numId="29">
    <w:abstractNumId w:val="30"/>
  </w:num>
  <w:num w:numId="30">
    <w:abstractNumId w:val="35"/>
  </w:num>
  <w:num w:numId="31">
    <w:abstractNumId w:val="0"/>
  </w:num>
  <w:num w:numId="32">
    <w:abstractNumId w:val="52"/>
  </w:num>
  <w:num w:numId="33">
    <w:abstractNumId w:val="40"/>
  </w:num>
  <w:num w:numId="34">
    <w:abstractNumId w:val="10"/>
  </w:num>
  <w:num w:numId="35">
    <w:abstractNumId w:val="34"/>
  </w:num>
  <w:num w:numId="36">
    <w:abstractNumId w:val="13"/>
  </w:num>
  <w:num w:numId="37">
    <w:abstractNumId w:val="43"/>
  </w:num>
  <w:num w:numId="38">
    <w:abstractNumId w:val="15"/>
  </w:num>
  <w:num w:numId="39">
    <w:abstractNumId w:val="17"/>
  </w:num>
  <w:num w:numId="40">
    <w:abstractNumId w:val="31"/>
  </w:num>
  <w:num w:numId="41">
    <w:abstractNumId w:val="23"/>
  </w:num>
  <w:num w:numId="42">
    <w:abstractNumId w:val="24"/>
  </w:num>
  <w:num w:numId="43">
    <w:abstractNumId w:val="28"/>
  </w:num>
  <w:num w:numId="44">
    <w:abstractNumId w:val="22"/>
  </w:num>
  <w:num w:numId="45">
    <w:abstractNumId w:val="41"/>
  </w:num>
  <w:num w:numId="46">
    <w:abstractNumId w:val="27"/>
  </w:num>
  <w:num w:numId="47">
    <w:abstractNumId w:val="21"/>
  </w:num>
  <w:num w:numId="48">
    <w:abstractNumId w:val="33"/>
  </w:num>
  <w:num w:numId="49">
    <w:abstractNumId w:val="38"/>
  </w:num>
  <w:num w:numId="50">
    <w:abstractNumId w:val="39"/>
  </w:num>
  <w:num w:numId="51">
    <w:abstractNumId w:val="36"/>
  </w:num>
  <w:num w:numId="52">
    <w:abstractNumId w:val="11"/>
  </w:num>
  <w:num w:numId="53">
    <w:abstractNumId w:val="6"/>
  </w:num>
  <w:num w:numId="54">
    <w:abstractNumId w:val="18"/>
  </w:num>
  <w:numIdMacAtCleanup w:val="49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hideSpellingErrors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94FB8"/>
    <w:rsid w:val="0000390C"/>
    <w:rsid w:val="00003E27"/>
    <w:rsid w:val="00004DAB"/>
    <w:rsid w:val="00004FBF"/>
    <w:rsid w:val="00005481"/>
    <w:rsid w:val="00006980"/>
    <w:rsid w:val="000069A3"/>
    <w:rsid w:val="00013D5B"/>
    <w:rsid w:val="00014A6A"/>
    <w:rsid w:val="00021692"/>
    <w:rsid w:val="00022C32"/>
    <w:rsid w:val="0003065B"/>
    <w:rsid w:val="00031051"/>
    <w:rsid w:val="000322CF"/>
    <w:rsid w:val="00032AA7"/>
    <w:rsid w:val="00035527"/>
    <w:rsid w:val="0003642C"/>
    <w:rsid w:val="00042AB8"/>
    <w:rsid w:val="00042DEE"/>
    <w:rsid w:val="000434F3"/>
    <w:rsid w:val="00044ABC"/>
    <w:rsid w:val="000473C2"/>
    <w:rsid w:val="00047692"/>
    <w:rsid w:val="00052364"/>
    <w:rsid w:val="00052853"/>
    <w:rsid w:val="00052E3E"/>
    <w:rsid w:val="000543D6"/>
    <w:rsid w:val="00055787"/>
    <w:rsid w:val="00057EDB"/>
    <w:rsid w:val="000602AE"/>
    <w:rsid w:val="00061D45"/>
    <w:rsid w:val="000646B8"/>
    <w:rsid w:val="00064806"/>
    <w:rsid w:val="0006537B"/>
    <w:rsid w:val="00065B3D"/>
    <w:rsid w:val="000671DC"/>
    <w:rsid w:val="00067ECF"/>
    <w:rsid w:val="00070EE9"/>
    <w:rsid w:val="000716C2"/>
    <w:rsid w:val="000721FB"/>
    <w:rsid w:val="00072CFC"/>
    <w:rsid w:val="00075BD5"/>
    <w:rsid w:val="00075DCC"/>
    <w:rsid w:val="0007738E"/>
    <w:rsid w:val="000800B6"/>
    <w:rsid w:val="00080BF1"/>
    <w:rsid w:val="0008166F"/>
    <w:rsid w:val="0008249A"/>
    <w:rsid w:val="00084458"/>
    <w:rsid w:val="00084E41"/>
    <w:rsid w:val="00084F1A"/>
    <w:rsid w:val="0008594D"/>
    <w:rsid w:val="00085A3F"/>
    <w:rsid w:val="000878B0"/>
    <w:rsid w:val="00087E3E"/>
    <w:rsid w:val="000904AC"/>
    <w:rsid w:val="0009121B"/>
    <w:rsid w:val="000916DD"/>
    <w:rsid w:val="00091C89"/>
    <w:rsid w:val="00094342"/>
    <w:rsid w:val="000954E2"/>
    <w:rsid w:val="000A1828"/>
    <w:rsid w:val="000A1B5D"/>
    <w:rsid w:val="000A270F"/>
    <w:rsid w:val="000A323A"/>
    <w:rsid w:val="000A7762"/>
    <w:rsid w:val="000A7E82"/>
    <w:rsid w:val="000A7EA5"/>
    <w:rsid w:val="000B01F4"/>
    <w:rsid w:val="000B04CB"/>
    <w:rsid w:val="000B06A5"/>
    <w:rsid w:val="000B1684"/>
    <w:rsid w:val="000B3D6B"/>
    <w:rsid w:val="000B64E5"/>
    <w:rsid w:val="000B6C03"/>
    <w:rsid w:val="000C0720"/>
    <w:rsid w:val="000C4921"/>
    <w:rsid w:val="000C7135"/>
    <w:rsid w:val="000C734D"/>
    <w:rsid w:val="000D2446"/>
    <w:rsid w:val="000D3350"/>
    <w:rsid w:val="000D3CBC"/>
    <w:rsid w:val="000D4F60"/>
    <w:rsid w:val="000D6383"/>
    <w:rsid w:val="000D6949"/>
    <w:rsid w:val="000D7551"/>
    <w:rsid w:val="000E2B22"/>
    <w:rsid w:val="000E328C"/>
    <w:rsid w:val="000E4FCA"/>
    <w:rsid w:val="000E5565"/>
    <w:rsid w:val="000F10A7"/>
    <w:rsid w:val="000F4827"/>
    <w:rsid w:val="000F4EE7"/>
    <w:rsid w:val="000F55A5"/>
    <w:rsid w:val="000F5909"/>
    <w:rsid w:val="000F610C"/>
    <w:rsid w:val="000F7ED7"/>
    <w:rsid w:val="00101132"/>
    <w:rsid w:val="00104269"/>
    <w:rsid w:val="00105B62"/>
    <w:rsid w:val="0010624C"/>
    <w:rsid w:val="00110B05"/>
    <w:rsid w:val="00111427"/>
    <w:rsid w:val="001123E1"/>
    <w:rsid w:val="001129E1"/>
    <w:rsid w:val="001138B7"/>
    <w:rsid w:val="001151C0"/>
    <w:rsid w:val="00115D63"/>
    <w:rsid w:val="00125371"/>
    <w:rsid w:val="00126109"/>
    <w:rsid w:val="0012703E"/>
    <w:rsid w:val="001340A6"/>
    <w:rsid w:val="00135426"/>
    <w:rsid w:val="00135C28"/>
    <w:rsid w:val="001365F0"/>
    <w:rsid w:val="001400FD"/>
    <w:rsid w:val="001401B4"/>
    <w:rsid w:val="00141DEE"/>
    <w:rsid w:val="00142407"/>
    <w:rsid w:val="00144198"/>
    <w:rsid w:val="0014429E"/>
    <w:rsid w:val="00146EFC"/>
    <w:rsid w:val="00151798"/>
    <w:rsid w:val="0015249D"/>
    <w:rsid w:val="00152ADA"/>
    <w:rsid w:val="00155467"/>
    <w:rsid w:val="001579D7"/>
    <w:rsid w:val="00162D53"/>
    <w:rsid w:val="00166DD7"/>
    <w:rsid w:val="00166EB7"/>
    <w:rsid w:val="00170193"/>
    <w:rsid w:val="001727C5"/>
    <w:rsid w:val="0017345F"/>
    <w:rsid w:val="00174E2C"/>
    <w:rsid w:val="0017514D"/>
    <w:rsid w:val="0017555A"/>
    <w:rsid w:val="001757C9"/>
    <w:rsid w:val="00175B8B"/>
    <w:rsid w:val="00177551"/>
    <w:rsid w:val="00182DD8"/>
    <w:rsid w:val="00185165"/>
    <w:rsid w:val="0019026B"/>
    <w:rsid w:val="0019134F"/>
    <w:rsid w:val="001913E5"/>
    <w:rsid w:val="0019224F"/>
    <w:rsid w:val="00193CBD"/>
    <w:rsid w:val="00194E25"/>
    <w:rsid w:val="00196233"/>
    <w:rsid w:val="00197020"/>
    <w:rsid w:val="001A1804"/>
    <w:rsid w:val="001A1D6E"/>
    <w:rsid w:val="001A4A12"/>
    <w:rsid w:val="001A669F"/>
    <w:rsid w:val="001A7076"/>
    <w:rsid w:val="001A72B0"/>
    <w:rsid w:val="001A753F"/>
    <w:rsid w:val="001B171C"/>
    <w:rsid w:val="001B245B"/>
    <w:rsid w:val="001B4C25"/>
    <w:rsid w:val="001B503E"/>
    <w:rsid w:val="001B6F7A"/>
    <w:rsid w:val="001B7668"/>
    <w:rsid w:val="001C0BFD"/>
    <w:rsid w:val="001C0C20"/>
    <w:rsid w:val="001C2BE7"/>
    <w:rsid w:val="001C41B4"/>
    <w:rsid w:val="001C4E42"/>
    <w:rsid w:val="001C6032"/>
    <w:rsid w:val="001D0C66"/>
    <w:rsid w:val="001D3007"/>
    <w:rsid w:val="001D6AB6"/>
    <w:rsid w:val="001D75DF"/>
    <w:rsid w:val="001E1799"/>
    <w:rsid w:val="001E4D1D"/>
    <w:rsid w:val="001E5285"/>
    <w:rsid w:val="001E5600"/>
    <w:rsid w:val="001E72EB"/>
    <w:rsid w:val="001F2CF5"/>
    <w:rsid w:val="001F387D"/>
    <w:rsid w:val="001F44C1"/>
    <w:rsid w:val="001F465A"/>
    <w:rsid w:val="001F5B3B"/>
    <w:rsid w:val="001F700A"/>
    <w:rsid w:val="002004D1"/>
    <w:rsid w:val="00200F09"/>
    <w:rsid w:val="00201EA0"/>
    <w:rsid w:val="00202F1E"/>
    <w:rsid w:val="00202FE4"/>
    <w:rsid w:val="0020391C"/>
    <w:rsid w:val="0020705E"/>
    <w:rsid w:val="00207C75"/>
    <w:rsid w:val="00211DD5"/>
    <w:rsid w:val="00212C61"/>
    <w:rsid w:val="002134B0"/>
    <w:rsid w:val="00213B6C"/>
    <w:rsid w:val="00213C3C"/>
    <w:rsid w:val="0022134B"/>
    <w:rsid w:val="0022349D"/>
    <w:rsid w:val="00223FF7"/>
    <w:rsid w:val="00224A48"/>
    <w:rsid w:val="00224A4D"/>
    <w:rsid w:val="00224DF2"/>
    <w:rsid w:val="00226D8D"/>
    <w:rsid w:val="00230A5A"/>
    <w:rsid w:val="002326A1"/>
    <w:rsid w:val="002340A5"/>
    <w:rsid w:val="00235054"/>
    <w:rsid w:val="00240DBC"/>
    <w:rsid w:val="00245151"/>
    <w:rsid w:val="002458B0"/>
    <w:rsid w:val="00251018"/>
    <w:rsid w:val="002526F3"/>
    <w:rsid w:val="00253DD3"/>
    <w:rsid w:val="00256179"/>
    <w:rsid w:val="0025654A"/>
    <w:rsid w:val="00257BEB"/>
    <w:rsid w:val="00261665"/>
    <w:rsid w:val="00263274"/>
    <w:rsid w:val="00266B93"/>
    <w:rsid w:val="00267CCB"/>
    <w:rsid w:val="00267F22"/>
    <w:rsid w:val="002705F9"/>
    <w:rsid w:val="002706EC"/>
    <w:rsid w:val="00271B05"/>
    <w:rsid w:val="002730E3"/>
    <w:rsid w:val="00274B17"/>
    <w:rsid w:val="00276069"/>
    <w:rsid w:val="00277599"/>
    <w:rsid w:val="002835B8"/>
    <w:rsid w:val="00283E74"/>
    <w:rsid w:val="002840B6"/>
    <w:rsid w:val="00286FF7"/>
    <w:rsid w:val="002912D7"/>
    <w:rsid w:val="00291510"/>
    <w:rsid w:val="00292204"/>
    <w:rsid w:val="00292B9C"/>
    <w:rsid w:val="00293399"/>
    <w:rsid w:val="002955A1"/>
    <w:rsid w:val="00297862"/>
    <w:rsid w:val="00297C26"/>
    <w:rsid w:val="002A0F47"/>
    <w:rsid w:val="002A2A65"/>
    <w:rsid w:val="002A2BF3"/>
    <w:rsid w:val="002A3814"/>
    <w:rsid w:val="002A39F8"/>
    <w:rsid w:val="002A536A"/>
    <w:rsid w:val="002A70DE"/>
    <w:rsid w:val="002A7ADC"/>
    <w:rsid w:val="002A7BB1"/>
    <w:rsid w:val="002B3483"/>
    <w:rsid w:val="002B3A71"/>
    <w:rsid w:val="002B3BF8"/>
    <w:rsid w:val="002B4593"/>
    <w:rsid w:val="002B4DF2"/>
    <w:rsid w:val="002B5E17"/>
    <w:rsid w:val="002B6ECD"/>
    <w:rsid w:val="002B7B5B"/>
    <w:rsid w:val="002B7EE1"/>
    <w:rsid w:val="002C128E"/>
    <w:rsid w:val="002C12AB"/>
    <w:rsid w:val="002C4C45"/>
    <w:rsid w:val="002C6902"/>
    <w:rsid w:val="002C69B6"/>
    <w:rsid w:val="002D219A"/>
    <w:rsid w:val="002D2C6C"/>
    <w:rsid w:val="002D46F4"/>
    <w:rsid w:val="002D78C6"/>
    <w:rsid w:val="002D78D9"/>
    <w:rsid w:val="002E03A4"/>
    <w:rsid w:val="002E1308"/>
    <w:rsid w:val="002E1D91"/>
    <w:rsid w:val="002E2458"/>
    <w:rsid w:val="002E4B84"/>
    <w:rsid w:val="002E6EF8"/>
    <w:rsid w:val="002E738E"/>
    <w:rsid w:val="002F04CD"/>
    <w:rsid w:val="002F3383"/>
    <w:rsid w:val="002F3B70"/>
    <w:rsid w:val="002F5F9D"/>
    <w:rsid w:val="002F70FA"/>
    <w:rsid w:val="002F7D59"/>
    <w:rsid w:val="003007A2"/>
    <w:rsid w:val="003009B7"/>
    <w:rsid w:val="0030275A"/>
    <w:rsid w:val="00302F64"/>
    <w:rsid w:val="003030DB"/>
    <w:rsid w:val="003038B0"/>
    <w:rsid w:val="00303B41"/>
    <w:rsid w:val="003052E1"/>
    <w:rsid w:val="00307AF1"/>
    <w:rsid w:val="0031108D"/>
    <w:rsid w:val="0031128B"/>
    <w:rsid w:val="00313305"/>
    <w:rsid w:val="003139A3"/>
    <w:rsid w:val="00313C1C"/>
    <w:rsid w:val="0031519C"/>
    <w:rsid w:val="00315358"/>
    <w:rsid w:val="0031760F"/>
    <w:rsid w:val="003206B0"/>
    <w:rsid w:val="00320B43"/>
    <w:rsid w:val="00322E01"/>
    <w:rsid w:val="00327AE8"/>
    <w:rsid w:val="00327C72"/>
    <w:rsid w:val="0033087F"/>
    <w:rsid w:val="00331996"/>
    <w:rsid w:val="0033277E"/>
    <w:rsid w:val="003353DF"/>
    <w:rsid w:val="0034086B"/>
    <w:rsid w:val="00341452"/>
    <w:rsid w:val="00341CEA"/>
    <w:rsid w:val="003433FD"/>
    <w:rsid w:val="00345213"/>
    <w:rsid w:val="00345641"/>
    <w:rsid w:val="00346F95"/>
    <w:rsid w:val="00350C71"/>
    <w:rsid w:val="0035221D"/>
    <w:rsid w:val="00353935"/>
    <w:rsid w:val="00357A71"/>
    <w:rsid w:val="003622C7"/>
    <w:rsid w:val="0036477C"/>
    <w:rsid w:val="00366569"/>
    <w:rsid w:val="0037277E"/>
    <w:rsid w:val="00375F75"/>
    <w:rsid w:val="00377A2A"/>
    <w:rsid w:val="0038045C"/>
    <w:rsid w:val="003811DB"/>
    <w:rsid w:val="003824E2"/>
    <w:rsid w:val="00382CB5"/>
    <w:rsid w:val="003843BC"/>
    <w:rsid w:val="0038493A"/>
    <w:rsid w:val="00384AC5"/>
    <w:rsid w:val="00385025"/>
    <w:rsid w:val="00386B2F"/>
    <w:rsid w:val="00387B59"/>
    <w:rsid w:val="00387FC0"/>
    <w:rsid w:val="00390141"/>
    <w:rsid w:val="00390EDB"/>
    <w:rsid w:val="00390F4C"/>
    <w:rsid w:val="003911CA"/>
    <w:rsid w:val="0039182A"/>
    <w:rsid w:val="00391E2A"/>
    <w:rsid w:val="00391FF0"/>
    <w:rsid w:val="0039289F"/>
    <w:rsid w:val="003949E6"/>
    <w:rsid w:val="00395056"/>
    <w:rsid w:val="0039541F"/>
    <w:rsid w:val="003970D8"/>
    <w:rsid w:val="003A0A40"/>
    <w:rsid w:val="003A1AF9"/>
    <w:rsid w:val="003A21CC"/>
    <w:rsid w:val="003A28F7"/>
    <w:rsid w:val="003A49E7"/>
    <w:rsid w:val="003A6CC1"/>
    <w:rsid w:val="003A7DAA"/>
    <w:rsid w:val="003B097C"/>
    <w:rsid w:val="003B2338"/>
    <w:rsid w:val="003B4FA0"/>
    <w:rsid w:val="003B5C15"/>
    <w:rsid w:val="003B647B"/>
    <w:rsid w:val="003B70E1"/>
    <w:rsid w:val="003B712D"/>
    <w:rsid w:val="003C00E0"/>
    <w:rsid w:val="003C01C0"/>
    <w:rsid w:val="003C0E47"/>
    <w:rsid w:val="003C0E61"/>
    <w:rsid w:val="003C2E04"/>
    <w:rsid w:val="003C4EE9"/>
    <w:rsid w:val="003D415D"/>
    <w:rsid w:val="003D5A06"/>
    <w:rsid w:val="003D5E9F"/>
    <w:rsid w:val="003D63DC"/>
    <w:rsid w:val="003E1658"/>
    <w:rsid w:val="003E279F"/>
    <w:rsid w:val="003E28D6"/>
    <w:rsid w:val="003E2F4C"/>
    <w:rsid w:val="003E3CFF"/>
    <w:rsid w:val="003E40B0"/>
    <w:rsid w:val="003E448E"/>
    <w:rsid w:val="003E5380"/>
    <w:rsid w:val="003E5BFB"/>
    <w:rsid w:val="003E60B4"/>
    <w:rsid w:val="003E7356"/>
    <w:rsid w:val="003F2AD8"/>
    <w:rsid w:val="003F5D74"/>
    <w:rsid w:val="003F75A9"/>
    <w:rsid w:val="004016B7"/>
    <w:rsid w:val="00402891"/>
    <w:rsid w:val="004033E4"/>
    <w:rsid w:val="00411995"/>
    <w:rsid w:val="00411F1D"/>
    <w:rsid w:val="0041393D"/>
    <w:rsid w:val="004172A9"/>
    <w:rsid w:val="004211EA"/>
    <w:rsid w:val="0042167D"/>
    <w:rsid w:val="004248B3"/>
    <w:rsid w:val="004251A7"/>
    <w:rsid w:val="00426B4D"/>
    <w:rsid w:val="00427A4B"/>
    <w:rsid w:val="00434903"/>
    <w:rsid w:val="00434F09"/>
    <w:rsid w:val="0043666D"/>
    <w:rsid w:val="0044029C"/>
    <w:rsid w:val="00440640"/>
    <w:rsid w:val="0044124D"/>
    <w:rsid w:val="0044433A"/>
    <w:rsid w:val="00444BDF"/>
    <w:rsid w:val="00445F5D"/>
    <w:rsid w:val="0044744E"/>
    <w:rsid w:val="00452BDF"/>
    <w:rsid w:val="00454C26"/>
    <w:rsid w:val="00455675"/>
    <w:rsid w:val="00457C9C"/>
    <w:rsid w:val="00460727"/>
    <w:rsid w:val="00460CB3"/>
    <w:rsid w:val="00460F26"/>
    <w:rsid w:val="00462915"/>
    <w:rsid w:val="00462F2B"/>
    <w:rsid w:val="0046394C"/>
    <w:rsid w:val="00464090"/>
    <w:rsid w:val="00466527"/>
    <w:rsid w:val="0046734F"/>
    <w:rsid w:val="004708F9"/>
    <w:rsid w:val="00473185"/>
    <w:rsid w:val="00473C7B"/>
    <w:rsid w:val="004746A9"/>
    <w:rsid w:val="00475CA6"/>
    <w:rsid w:val="00481CAE"/>
    <w:rsid w:val="004820A0"/>
    <w:rsid w:val="00485575"/>
    <w:rsid w:val="004871CA"/>
    <w:rsid w:val="00487205"/>
    <w:rsid w:val="00487939"/>
    <w:rsid w:val="00487B76"/>
    <w:rsid w:val="00487CB1"/>
    <w:rsid w:val="00487FE3"/>
    <w:rsid w:val="00490986"/>
    <w:rsid w:val="004928C3"/>
    <w:rsid w:val="00494201"/>
    <w:rsid w:val="00494D81"/>
    <w:rsid w:val="00496CC1"/>
    <w:rsid w:val="00496D66"/>
    <w:rsid w:val="00497507"/>
    <w:rsid w:val="004A00C0"/>
    <w:rsid w:val="004A2EAD"/>
    <w:rsid w:val="004A2F4D"/>
    <w:rsid w:val="004B1E76"/>
    <w:rsid w:val="004B3E4C"/>
    <w:rsid w:val="004B65A4"/>
    <w:rsid w:val="004B705E"/>
    <w:rsid w:val="004C1759"/>
    <w:rsid w:val="004C1769"/>
    <w:rsid w:val="004C5589"/>
    <w:rsid w:val="004C796E"/>
    <w:rsid w:val="004D1447"/>
    <w:rsid w:val="004D407E"/>
    <w:rsid w:val="004D520B"/>
    <w:rsid w:val="004D56A4"/>
    <w:rsid w:val="004D6A52"/>
    <w:rsid w:val="004E0EC9"/>
    <w:rsid w:val="004E1E41"/>
    <w:rsid w:val="004E410C"/>
    <w:rsid w:val="004E6C72"/>
    <w:rsid w:val="004F0112"/>
    <w:rsid w:val="004F0CAC"/>
    <w:rsid w:val="004F14F3"/>
    <w:rsid w:val="004F1A0E"/>
    <w:rsid w:val="004F1B4D"/>
    <w:rsid w:val="004F2837"/>
    <w:rsid w:val="004F55F3"/>
    <w:rsid w:val="004F5F30"/>
    <w:rsid w:val="004F69DA"/>
    <w:rsid w:val="004F6AC9"/>
    <w:rsid w:val="005057FA"/>
    <w:rsid w:val="00505F98"/>
    <w:rsid w:val="005076BF"/>
    <w:rsid w:val="00507CE3"/>
    <w:rsid w:val="00510267"/>
    <w:rsid w:val="00512315"/>
    <w:rsid w:val="005134F4"/>
    <w:rsid w:val="00514681"/>
    <w:rsid w:val="00516ACF"/>
    <w:rsid w:val="00517259"/>
    <w:rsid w:val="005179B1"/>
    <w:rsid w:val="00520210"/>
    <w:rsid w:val="005216AF"/>
    <w:rsid w:val="005217C7"/>
    <w:rsid w:val="00522B74"/>
    <w:rsid w:val="0052463D"/>
    <w:rsid w:val="00524FF4"/>
    <w:rsid w:val="00525081"/>
    <w:rsid w:val="00526F70"/>
    <w:rsid w:val="0052775B"/>
    <w:rsid w:val="00527EE4"/>
    <w:rsid w:val="00530901"/>
    <w:rsid w:val="00531548"/>
    <w:rsid w:val="00531BF2"/>
    <w:rsid w:val="00532668"/>
    <w:rsid w:val="00533509"/>
    <w:rsid w:val="00536348"/>
    <w:rsid w:val="00536D23"/>
    <w:rsid w:val="0053752E"/>
    <w:rsid w:val="005425F1"/>
    <w:rsid w:val="00542F22"/>
    <w:rsid w:val="005432FC"/>
    <w:rsid w:val="00547B9E"/>
    <w:rsid w:val="00550D54"/>
    <w:rsid w:val="0055104E"/>
    <w:rsid w:val="005518DE"/>
    <w:rsid w:val="00551DEE"/>
    <w:rsid w:val="00553028"/>
    <w:rsid w:val="00554939"/>
    <w:rsid w:val="00555DED"/>
    <w:rsid w:val="00557CF0"/>
    <w:rsid w:val="005601C7"/>
    <w:rsid w:val="00560625"/>
    <w:rsid w:val="00560BEA"/>
    <w:rsid w:val="00562E28"/>
    <w:rsid w:val="00563654"/>
    <w:rsid w:val="00563E26"/>
    <w:rsid w:val="00563F6C"/>
    <w:rsid w:val="00564EC1"/>
    <w:rsid w:val="005675E7"/>
    <w:rsid w:val="0057154F"/>
    <w:rsid w:val="005723BF"/>
    <w:rsid w:val="00573A13"/>
    <w:rsid w:val="005753C0"/>
    <w:rsid w:val="00590981"/>
    <w:rsid w:val="00591D18"/>
    <w:rsid w:val="00594A62"/>
    <w:rsid w:val="00595DCD"/>
    <w:rsid w:val="005A05FA"/>
    <w:rsid w:val="005A13F4"/>
    <w:rsid w:val="005A1D62"/>
    <w:rsid w:val="005A6DA5"/>
    <w:rsid w:val="005B0C42"/>
    <w:rsid w:val="005B3591"/>
    <w:rsid w:val="005C1095"/>
    <w:rsid w:val="005C17C8"/>
    <w:rsid w:val="005C3B33"/>
    <w:rsid w:val="005C641B"/>
    <w:rsid w:val="005D0706"/>
    <w:rsid w:val="005D14E6"/>
    <w:rsid w:val="005D4C68"/>
    <w:rsid w:val="005D4EB6"/>
    <w:rsid w:val="005D4F73"/>
    <w:rsid w:val="005D5FE5"/>
    <w:rsid w:val="005D75BC"/>
    <w:rsid w:val="005E15CA"/>
    <w:rsid w:val="005E183E"/>
    <w:rsid w:val="005E389F"/>
    <w:rsid w:val="005E4254"/>
    <w:rsid w:val="005E4357"/>
    <w:rsid w:val="005E7853"/>
    <w:rsid w:val="005F02C4"/>
    <w:rsid w:val="005F08F0"/>
    <w:rsid w:val="005F0E87"/>
    <w:rsid w:val="005F1658"/>
    <w:rsid w:val="005F186B"/>
    <w:rsid w:val="005F2380"/>
    <w:rsid w:val="005F23AA"/>
    <w:rsid w:val="005F2CE3"/>
    <w:rsid w:val="005F43AD"/>
    <w:rsid w:val="005F50BB"/>
    <w:rsid w:val="005F764A"/>
    <w:rsid w:val="0060206B"/>
    <w:rsid w:val="006039F9"/>
    <w:rsid w:val="0060427B"/>
    <w:rsid w:val="00606074"/>
    <w:rsid w:val="00606ECC"/>
    <w:rsid w:val="00610B7B"/>
    <w:rsid w:val="006126E2"/>
    <w:rsid w:val="00612EB7"/>
    <w:rsid w:val="00612FCE"/>
    <w:rsid w:val="006141B8"/>
    <w:rsid w:val="00616212"/>
    <w:rsid w:val="00617450"/>
    <w:rsid w:val="00617470"/>
    <w:rsid w:val="00617A17"/>
    <w:rsid w:val="00617C15"/>
    <w:rsid w:val="006210C7"/>
    <w:rsid w:val="0062396A"/>
    <w:rsid w:val="00624C7D"/>
    <w:rsid w:val="00630857"/>
    <w:rsid w:val="00631AA1"/>
    <w:rsid w:val="006335B4"/>
    <w:rsid w:val="00634EDC"/>
    <w:rsid w:val="00636EA8"/>
    <w:rsid w:val="006400AA"/>
    <w:rsid w:val="00641F2F"/>
    <w:rsid w:val="00643268"/>
    <w:rsid w:val="00643E9A"/>
    <w:rsid w:val="006449D2"/>
    <w:rsid w:val="00646242"/>
    <w:rsid w:val="00651D35"/>
    <w:rsid w:val="00652A6E"/>
    <w:rsid w:val="0065305D"/>
    <w:rsid w:val="006548D5"/>
    <w:rsid w:val="00655AD7"/>
    <w:rsid w:val="00655ED8"/>
    <w:rsid w:val="00655F59"/>
    <w:rsid w:val="00655FF3"/>
    <w:rsid w:val="00661F94"/>
    <w:rsid w:val="00662EA6"/>
    <w:rsid w:val="00664156"/>
    <w:rsid w:val="00664E48"/>
    <w:rsid w:val="0066631B"/>
    <w:rsid w:val="00670BB8"/>
    <w:rsid w:val="00671F68"/>
    <w:rsid w:val="00672FF0"/>
    <w:rsid w:val="00673482"/>
    <w:rsid w:val="006746E9"/>
    <w:rsid w:val="0067496A"/>
    <w:rsid w:val="00675CB5"/>
    <w:rsid w:val="00677260"/>
    <w:rsid w:val="0067732C"/>
    <w:rsid w:val="00677902"/>
    <w:rsid w:val="006814C1"/>
    <w:rsid w:val="00682509"/>
    <w:rsid w:val="006841F7"/>
    <w:rsid w:val="00684779"/>
    <w:rsid w:val="00687711"/>
    <w:rsid w:val="006901D9"/>
    <w:rsid w:val="00690358"/>
    <w:rsid w:val="00690CC5"/>
    <w:rsid w:val="00691E3A"/>
    <w:rsid w:val="00692EF0"/>
    <w:rsid w:val="00695FB0"/>
    <w:rsid w:val="00696E10"/>
    <w:rsid w:val="006972BF"/>
    <w:rsid w:val="0069736D"/>
    <w:rsid w:val="006A083A"/>
    <w:rsid w:val="006A0CB7"/>
    <w:rsid w:val="006A0E62"/>
    <w:rsid w:val="006A1723"/>
    <w:rsid w:val="006A1898"/>
    <w:rsid w:val="006A2952"/>
    <w:rsid w:val="006A40C3"/>
    <w:rsid w:val="006A4D71"/>
    <w:rsid w:val="006A5311"/>
    <w:rsid w:val="006A7B57"/>
    <w:rsid w:val="006B04A5"/>
    <w:rsid w:val="006B36C7"/>
    <w:rsid w:val="006B407D"/>
    <w:rsid w:val="006B45A7"/>
    <w:rsid w:val="006B4874"/>
    <w:rsid w:val="006B4964"/>
    <w:rsid w:val="006B50C4"/>
    <w:rsid w:val="006B5E16"/>
    <w:rsid w:val="006C01CD"/>
    <w:rsid w:val="006C0755"/>
    <w:rsid w:val="006C266B"/>
    <w:rsid w:val="006C4008"/>
    <w:rsid w:val="006C40ED"/>
    <w:rsid w:val="006C4270"/>
    <w:rsid w:val="006D2337"/>
    <w:rsid w:val="006D263C"/>
    <w:rsid w:val="006D4AA4"/>
    <w:rsid w:val="006E13F0"/>
    <w:rsid w:val="006E40D9"/>
    <w:rsid w:val="006E569F"/>
    <w:rsid w:val="006E57ED"/>
    <w:rsid w:val="006E6A24"/>
    <w:rsid w:val="006E765B"/>
    <w:rsid w:val="006E7CCE"/>
    <w:rsid w:val="006E7DCA"/>
    <w:rsid w:val="006F12AC"/>
    <w:rsid w:val="006F139C"/>
    <w:rsid w:val="006F2104"/>
    <w:rsid w:val="006F2442"/>
    <w:rsid w:val="006F3BFB"/>
    <w:rsid w:val="006F75A4"/>
    <w:rsid w:val="007008C2"/>
    <w:rsid w:val="007024D8"/>
    <w:rsid w:val="007038BC"/>
    <w:rsid w:val="00703F59"/>
    <w:rsid w:val="0070459B"/>
    <w:rsid w:val="00706011"/>
    <w:rsid w:val="007078B8"/>
    <w:rsid w:val="00710B05"/>
    <w:rsid w:val="0071134A"/>
    <w:rsid w:val="0071227C"/>
    <w:rsid w:val="00714DB1"/>
    <w:rsid w:val="00716D1D"/>
    <w:rsid w:val="007241AA"/>
    <w:rsid w:val="007246A1"/>
    <w:rsid w:val="00725C4F"/>
    <w:rsid w:val="00733298"/>
    <w:rsid w:val="00733BA1"/>
    <w:rsid w:val="007417D9"/>
    <w:rsid w:val="007418F9"/>
    <w:rsid w:val="00744C69"/>
    <w:rsid w:val="00754C86"/>
    <w:rsid w:val="00755EEA"/>
    <w:rsid w:val="00757EDB"/>
    <w:rsid w:val="00760806"/>
    <w:rsid w:val="007610A8"/>
    <w:rsid w:val="00764DC4"/>
    <w:rsid w:val="00764E6B"/>
    <w:rsid w:val="007654C8"/>
    <w:rsid w:val="00767C6F"/>
    <w:rsid w:val="00771903"/>
    <w:rsid w:val="00771ECA"/>
    <w:rsid w:val="00773300"/>
    <w:rsid w:val="007733CE"/>
    <w:rsid w:val="007741DB"/>
    <w:rsid w:val="007755D6"/>
    <w:rsid w:val="00775851"/>
    <w:rsid w:val="00775D94"/>
    <w:rsid w:val="00777418"/>
    <w:rsid w:val="00777454"/>
    <w:rsid w:val="00777467"/>
    <w:rsid w:val="00780104"/>
    <w:rsid w:val="00782FF7"/>
    <w:rsid w:val="00785E29"/>
    <w:rsid w:val="00785EB3"/>
    <w:rsid w:val="00787075"/>
    <w:rsid w:val="0079504C"/>
    <w:rsid w:val="007A1335"/>
    <w:rsid w:val="007A3110"/>
    <w:rsid w:val="007A5193"/>
    <w:rsid w:val="007A5D5E"/>
    <w:rsid w:val="007A69F1"/>
    <w:rsid w:val="007A7191"/>
    <w:rsid w:val="007B09C6"/>
    <w:rsid w:val="007B3B33"/>
    <w:rsid w:val="007B594B"/>
    <w:rsid w:val="007B6223"/>
    <w:rsid w:val="007B7870"/>
    <w:rsid w:val="007C02F5"/>
    <w:rsid w:val="007C0FA8"/>
    <w:rsid w:val="007C17B3"/>
    <w:rsid w:val="007C326E"/>
    <w:rsid w:val="007D0C53"/>
    <w:rsid w:val="007D29E4"/>
    <w:rsid w:val="007D3742"/>
    <w:rsid w:val="007D486B"/>
    <w:rsid w:val="007D4DA9"/>
    <w:rsid w:val="007D706E"/>
    <w:rsid w:val="007D7E56"/>
    <w:rsid w:val="007F0690"/>
    <w:rsid w:val="007F2D05"/>
    <w:rsid w:val="007F40C8"/>
    <w:rsid w:val="007F799E"/>
    <w:rsid w:val="00801AB6"/>
    <w:rsid w:val="00803AD4"/>
    <w:rsid w:val="00803E80"/>
    <w:rsid w:val="00813EFA"/>
    <w:rsid w:val="0081453C"/>
    <w:rsid w:val="0082077A"/>
    <w:rsid w:val="00820A92"/>
    <w:rsid w:val="008212A2"/>
    <w:rsid w:val="0082191F"/>
    <w:rsid w:val="00822429"/>
    <w:rsid w:val="00822F4A"/>
    <w:rsid w:val="0082488E"/>
    <w:rsid w:val="00825B0C"/>
    <w:rsid w:val="00825F02"/>
    <w:rsid w:val="00826A5E"/>
    <w:rsid w:val="00826B07"/>
    <w:rsid w:val="008272C2"/>
    <w:rsid w:val="0083351D"/>
    <w:rsid w:val="00833C77"/>
    <w:rsid w:val="00833CF8"/>
    <w:rsid w:val="00835E01"/>
    <w:rsid w:val="00836AD6"/>
    <w:rsid w:val="008403E9"/>
    <w:rsid w:val="0084078B"/>
    <w:rsid w:val="00842F77"/>
    <w:rsid w:val="0084412C"/>
    <w:rsid w:val="008462B7"/>
    <w:rsid w:val="00847B31"/>
    <w:rsid w:val="008509B5"/>
    <w:rsid w:val="00853C88"/>
    <w:rsid w:val="008559FF"/>
    <w:rsid w:val="00857719"/>
    <w:rsid w:val="00857873"/>
    <w:rsid w:val="00857D03"/>
    <w:rsid w:val="00860B05"/>
    <w:rsid w:val="00860B6D"/>
    <w:rsid w:val="0086273E"/>
    <w:rsid w:val="00864DFF"/>
    <w:rsid w:val="00864E17"/>
    <w:rsid w:val="00867D48"/>
    <w:rsid w:val="00870E3B"/>
    <w:rsid w:val="00873224"/>
    <w:rsid w:val="008749C0"/>
    <w:rsid w:val="00877767"/>
    <w:rsid w:val="00877C1A"/>
    <w:rsid w:val="00880971"/>
    <w:rsid w:val="00880FF6"/>
    <w:rsid w:val="00882679"/>
    <w:rsid w:val="00885439"/>
    <w:rsid w:val="00886025"/>
    <w:rsid w:val="00887D47"/>
    <w:rsid w:val="00894847"/>
    <w:rsid w:val="008955FF"/>
    <w:rsid w:val="00895C3F"/>
    <w:rsid w:val="008974B0"/>
    <w:rsid w:val="008A10AA"/>
    <w:rsid w:val="008A3C82"/>
    <w:rsid w:val="008A3F1F"/>
    <w:rsid w:val="008A4510"/>
    <w:rsid w:val="008A4AB7"/>
    <w:rsid w:val="008B0FF5"/>
    <w:rsid w:val="008B1E06"/>
    <w:rsid w:val="008B518D"/>
    <w:rsid w:val="008C03AE"/>
    <w:rsid w:val="008C0D9A"/>
    <w:rsid w:val="008C4CEF"/>
    <w:rsid w:val="008C6DB0"/>
    <w:rsid w:val="008C7158"/>
    <w:rsid w:val="008C7E68"/>
    <w:rsid w:val="008D001D"/>
    <w:rsid w:val="008D03F9"/>
    <w:rsid w:val="008D2A67"/>
    <w:rsid w:val="008D3737"/>
    <w:rsid w:val="008D56A0"/>
    <w:rsid w:val="008D7DAD"/>
    <w:rsid w:val="008E17C1"/>
    <w:rsid w:val="008E2605"/>
    <w:rsid w:val="008E5DEC"/>
    <w:rsid w:val="008E7BD9"/>
    <w:rsid w:val="008F011A"/>
    <w:rsid w:val="008F0A84"/>
    <w:rsid w:val="008F106D"/>
    <w:rsid w:val="008F165F"/>
    <w:rsid w:val="008F1CC8"/>
    <w:rsid w:val="008F2478"/>
    <w:rsid w:val="008F352E"/>
    <w:rsid w:val="008F3580"/>
    <w:rsid w:val="008F43BB"/>
    <w:rsid w:val="008F44A6"/>
    <w:rsid w:val="00900682"/>
    <w:rsid w:val="00907704"/>
    <w:rsid w:val="00911A88"/>
    <w:rsid w:val="00912DF7"/>
    <w:rsid w:val="0091302E"/>
    <w:rsid w:val="0091494C"/>
    <w:rsid w:val="00914D5D"/>
    <w:rsid w:val="00914EE9"/>
    <w:rsid w:val="009218C5"/>
    <w:rsid w:val="0092197F"/>
    <w:rsid w:val="00921D90"/>
    <w:rsid w:val="00921DBF"/>
    <w:rsid w:val="00922AA1"/>
    <w:rsid w:val="009235B1"/>
    <w:rsid w:val="00925807"/>
    <w:rsid w:val="00926A03"/>
    <w:rsid w:val="00926E5D"/>
    <w:rsid w:val="00927434"/>
    <w:rsid w:val="0092787D"/>
    <w:rsid w:val="009278FE"/>
    <w:rsid w:val="00934182"/>
    <w:rsid w:val="00934546"/>
    <w:rsid w:val="00935837"/>
    <w:rsid w:val="00937651"/>
    <w:rsid w:val="009378C8"/>
    <w:rsid w:val="00941A9A"/>
    <w:rsid w:val="00943689"/>
    <w:rsid w:val="00944737"/>
    <w:rsid w:val="00945A7E"/>
    <w:rsid w:val="009462EC"/>
    <w:rsid w:val="00947670"/>
    <w:rsid w:val="00952E62"/>
    <w:rsid w:val="0095662E"/>
    <w:rsid w:val="009567E8"/>
    <w:rsid w:val="00960393"/>
    <w:rsid w:val="00960B98"/>
    <w:rsid w:val="009627D5"/>
    <w:rsid w:val="0096360B"/>
    <w:rsid w:val="00963FAC"/>
    <w:rsid w:val="0097633D"/>
    <w:rsid w:val="00980436"/>
    <w:rsid w:val="00981F22"/>
    <w:rsid w:val="00982425"/>
    <w:rsid w:val="009827E0"/>
    <w:rsid w:val="00982A02"/>
    <w:rsid w:val="0098658A"/>
    <w:rsid w:val="00987321"/>
    <w:rsid w:val="00990651"/>
    <w:rsid w:val="009929D8"/>
    <w:rsid w:val="009940FE"/>
    <w:rsid w:val="00994FB8"/>
    <w:rsid w:val="00996CF8"/>
    <w:rsid w:val="00997237"/>
    <w:rsid w:val="009A2774"/>
    <w:rsid w:val="009A4B76"/>
    <w:rsid w:val="009A7FFB"/>
    <w:rsid w:val="009B0D00"/>
    <w:rsid w:val="009B40DE"/>
    <w:rsid w:val="009B4821"/>
    <w:rsid w:val="009B580A"/>
    <w:rsid w:val="009B6E26"/>
    <w:rsid w:val="009B7E20"/>
    <w:rsid w:val="009C0872"/>
    <w:rsid w:val="009C375A"/>
    <w:rsid w:val="009C42C2"/>
    <w:rsid w:val="009C43A9"/>
    <w:rsid w:val="009C60B7"/>
    <w:rsid w:val="009C6868"/>
    <w:rsid w:val="009C6C1E"/>
    <w:rsid w:val="009C6EFF"/>
    <w:rsid w:val="009D0B4D"/>
    <w:rsid w:val="009D17E3"/>
    <w:rsid w:val="009D1824"/>
    <w:rsid w:val="009D4618"/>
    <w:rsid w:val="009D5A0F"/>
    <w:rsid w:val="009D679F"/>
    <w:rsid w:val="009D699B"/>
    <w:rsid w:val="009D70F3"/>
    <w:rsid w:val="009D741B"/>
    <w:rsid w:val="009E18B2"/>
    <w:rsid w:val="009E3F50"/>
    <w:rsid w:val="009E66DD"/>
    <w:rsid w:val="009E6B5B"/>
    <w:rsid w:val="009E7329"/>
    <w:rsid w:val="009E74EF"/>
    <w:rsid w:val="009F15BD"/>
    <w:rsid w:val="009F2B02"/>
    <w:rsid w:val="009F2CDB"/>
    <w:rsid w:val="009F2E42"/>
    <w:rsid w:val="009F4FFA"/>
    <w:rsid w:val="00A032B7"/>
    <w:rsid w:val="00A057FC"/>
    <w:rsid w:val="00A072C4"/>
    <w:rsid w:val="00A07AEA"/>
    <w:rsid w:val="00A11167"/>
    <w:rsid w:val="00A11D83"/>
    <w:rsid w:val="00A144E8"/>
    <w:rsid w:val="00A148CD"/>
    <w:rsid w:val="00A15FCF"/>
    <w:rsid w:val="00A1610B"/>
    <w:rsid w:val="00A179BF"/>
    <w:rsid w:val="00A20598"/>
    <w:rsid w:val="00A21178"/>
    <w:rsid w:val="00A25FCE"/>
    <w:rsid w:val="00A26BF9"/>
    <w:rsid w:val="00A358E7"/>
    <w:rsid w:val="00A36783"/>
    <w:rsid w:val="00A4162D"/>
    <w:rsid w:val="00A4183D"/>
    <w:rsid w:val="00A43CC7"/>
    <w:rsid w:val="00A45106"/>
    <w:rsid w:val="00A459D1"/>
    <w:rsid w:val="00A57AC2"/>
    <w:rsid w:val="00A57C5F"/>
    <w:rsid w:val="00A60950"/>
    <w:rsid w:val="00A60B08"/>
    <w:rsid w:val="00A61F87"/>
    <w:rsid w:val="00A6278C"/>
    <w:rsid w:val="00A62895"/>
    <w:rsid w:val="00A63526"/>
    <w:rsid w:val="00A65581"/>
    <w:rsid w:val="00A67E60"/>
    <w:rsid w:val="00A73FD9"/>
    <w:rsid w:val="00A74E3F"/>
    <w:rsid w:val="00A75D8F"/>
    <w:rsid w:val="00A76BAB"/>
    <w:rsid w:val="00A80C06"/>
    <w:rsid w:val="00A82A52"/>
    <w:rsid w:val="00A83E16"/>
    <w:rsid w:val="00A84289"/>
    <w:rsid w:val="00A86344"/>
    <w:rsid w:val="00A91B2F"/>
    <w:rsid w:val="00A9310F"/>
    <w:rsid w:val="00A94ED5"/>
    <w:rsid w:val="00A96A04"/>
    <w:rsid w:val="00AA02D9"/>
    <w:rsid w:val="00AA32DE"/>
    <w:rsid w:val="00AA3753"/>
    <w:rsid w:val="00AB0795"/>
    <w:rsid w:val="00AB1225"/>
    <w:rsid w:val="00AB1A42"/>
    <w:rsid w:val="00AB26E9"/>
    <w:rsid w:val="00AB45A2"/>
    <w:rsid w:val="00AB60DD"/>
    <w:rsid w:val="00AB69F3"/>
    <w:rsid w:val="00AC0CA1"/>
    <w:rsid w:val="00AC24ED"/>
    <w:rsid w:val="00AC3CF4"/>
    <w:rsid w:val="00AC4120"/>
    <w:rsid w:val="00AC49D8"/>
    <w:rsid w:val="00AC5D03"/>
    <w:rsid w:val="00AC657D"/>
    <w:rsid w:val="00AC6D70"/>
    <w:rsid w:val="00AD09E4"/>
    <w:rsid w:val="00AD29CA"/>
    <w:rsid w:val="00AD3820"/>
    <w:rsid w:val="00AD449D"/>
    <w:rsid w:val="00AD4EB3"/>
    <w:rsid w:val="00AD5757"/>
    <w:rsid w:val="00AD6213"/>
    <w:rsid w:val="00AD6689"/>
    <w:rsid w:val="00AD7D68"/>
    <w:rsid w:val="00AE0726"/>
    <w:rsid w:val="00AE1C38"/>
    <w:rsid w:val="00AE3A76"/>
    <w:rsid w:val="00AE6347"/>
    <w:rsid w:val="00AE7FA0"/>
    <w:rsid w:val="00AF0782"/>
    <w:rsid w:val="00AF0A63"/>
    <w:rsid w:val="00AF2B6A"/>
    <w:rsid w:val="00AF381C"/>
    <w:rsid w:val="00AF46A8"/>
    <w:rsid w:val="00AF5E7B"/>
    <w:rsid w:val="00AF6F85"/>
    <w:rsid w:val="00B00FB9"/>
    <w:rsid w:val="00B021F5"/>
    <w:rsid w:val="00B069F4"/>
    <w:rsid w:val="00B10A64"/>
    <w:rsid w:val="00B12BEC"/>
    <w:rsid w:val="00B13E9C"/>
    <w:rsid w:val="00B167D5"/>
    <w:rsid w:val="00B16BCE"/>
    <w:rsid w:val="00B16C96"/>
    <w:rsid w:val="00B172CD"/>
    <w:rsid w:val="00B1737E"/>
    <w:rsid w:val="00B22D10"/>
    <w:rsid w:val="00B240B3"/>
    <w:rsid w:val="00B37A05"/>
    <w:rsid w:val="00B411E8"/>
    <w:rsid w:val="00B43D1F"/>
    <w:rsid w:val="00B44937"/>
    <w:rsid w:val="00B4564B"/>
    <w:rsid w:val="00B54212"/>
    <w:rsid w:val="00B543AE"/>
    <w:rsid w:val="00B55A3B"/>
    <w:rsid w:val="00B56DA1"/>
    <w:rsid w:val="00B61823"/>
    <w:rsid w:val="00B61B70"/>
    <w:rsid w:val="00B62423"/>
    <w:rsid w:val="00B62ABA"/>
    <w:rsid w:val="00B63CAF"/>
    <w:rsid w:val="00B6478C"/>
    <w:rsid w:val="00B6559F"/>
    <w:rsid w:val="00B66321"/>
    <w:rsid w:val="00B66D8B"/>
    <w:rsid w:val="00B7043E"/>
    <w:rsid w:val="00B70912"/>
    <w:rsid w:val="00B71E57"/>
    <w:rsid w:val="00B72E8D"/>
    <w:rsid w:val="00B7329F"/>
    <w:rsid w:val="00B750A3"/>
    <w:rsid w:val="00B75BEF"/>
    <w:rsid w:val="00B8221F"/>
    <w:rsid w:val="00B82277"/>
    <w:rsid w:val="00B8238D"/>
    <w:rsid w:val="00B8250B"/>
    <w:rsid w:val="00B84A70"/>
    <w:rsid w:val="00B84BB8"/>
    <w:rsid w:val="00B85A7C"/>
    <w:rsid w:val="00B85B3C"/>
    <w:rsid w:val="00B87350"/>
    <w:rsid w:val="00B92166"/>
    <w:rsid w:val="00B94076"/>
    <w:rsid w:val="00B946FD"/>
    <w:rsid w:val="00B95BFD"/>
    <w:rsid w:val="00B95BFE"/>
    <w:rsid w:val="00B962A7"/>
    <w:rsid w:val="00B9639A"/>
    <w:rsid w:val="00BA06EA"/>
    <w:rsid w:val="00BA4B16"/>
    <w:rsid w:val="00BB28BB"/>
    <w:rsid w:val="00BB3A6B"/>
    <w:rsid w:val="00BB48CB"/>
    <w:rsid w:val="00BB5F8C"/>
    <w:rsid w:val="00BB73B2"/>
    <w:rsid w:val="00BB79C0"/>
    <w:rsid w:val="00BC161A"/>
    <w:rsid w:val="00BC23D5"/>
    <w:rsid w:val="00BC2B10"/>
    <w:rsid w:val="00BC58DD"/>
    <w:rsid w:val="00BC5DA9"/>
    <w:rsid w:val="00BE08FD"/>
    <w:rsid w:val="00BE0AF6"/>
    <w:rsid w:val="00BE0CBB"/>
    <w:rsid w:val="00BE1347"/>
    <w:rsid w:val="00BE184A"/>
    <w:rsid w:val="00BE7432"/>
    <w:rsid w:val="00BF0657"/>
    <w:rsid w:val="00BF1B9F"/>
    <w:rsid w:val="00BF2D40"/>
    <w:rsid w:val="00BF3E88"/>
    <w:rsid w:val="00BF4C12"/>
    <w:rsid w:val="00BF5400"/>
    <w:rsid w:val="00BF60F9"/>
    <w:rsid w:val="00C001E0"/>
    <w:rsid w:val="00C005E9"/>
    <w:rsid w:val="00C01F8E"/>
    <w:rsid w:val="00C044DD"/>
    <w:rsid w:val="00C057C3"/>
    <w:rsid w:val="00C061B9"/>
    <w:rsid w:val="00C069C0"/>
    <w:rsid w:val="00C0772D"/>
    <w:rsid w:val="00C07F8D"/>
    <w:rsid w:val="00C110A6"/>
    <w:rsid w:val="00C11EE9"/>
    <w:rsid w:val="00C145C1"/>
    <w:rsid w:val="00C16989"/>
    <w:rsid w:val="00C17FDE"/>
    <w:rsid w:val="00C20AB3"/>
    <w:rsid w:val="00C20AD6"/>
    <w:rsid w:val="00C2194F"/>
    <w:rsid w:val="00C22C4D"/>
    <w:rsid w:val="00C3188F"/>
    <w:rsid w:val="00C35D96"/>
    <w:rsid w:val="00C42C1D"/>
    <w:rsid w:val="00C444BC"/>
    <w:rsid w:val="00C44C1E"/>
    <w:rsid w:val="00C47B4D"/>
    <w:rsid w:val="00C540C2"/>
    <w:rsid w:val="00C54316"/>
    <w:rsid w:val="00C544FB"/>
    <w:rsid w:val="00C57426"/>
    <w:rsid w:val="00C61DE1"/>
    <w:rsid w:val="00C6467B"/>
    <w:rsid w:val="00C66CF0"/>
    <w:rsid w:val="00C6730B"/>
    <w:rsid w:val="00C712BD"/>
    <w:rsid w:val="00C760F9"/>
    <w:rsid w:val="00C812EE"/>
    <w:rsid w:val="00C813D2"/>
    <w:rsid w:val="00C81C44"/>
    <w:rsid w:val="00C81F1D"/>
    <w:rsid w:val="00C86058"/>
    <w:rsid w:val="00C8708B"/>
    <w:rsid w:val="00C9307D"/>
    <w:rsid w:val="00C959A6"/>
    <w:rsid w:val="00C967F3"/>
    <w:rsid w:val="00CA170A"/>
    <w:rsid w:val="00CA2E66"/>
    <w:rsid w:val="00CA33D5"/>
    <w:rsid w:val="00CA4535"/>
    <w:rsid w:val="00CA63A8"/>
    <w:rsid w:val="00CA6FC2"/>
    <w:rsid w:val="00CA796A"/>
    <w:rsid w:val="00CB0368"/>
    <w:rsid w:val="00CB1DDC"/>
    <w:rsid w:val="00CB3098"/>
    <w:rsid w:val="00CB39D9"/>
    <w:rsid w:val="00CB568C"/>
    <w:rsid w:val="00CB611A"/>
    <w:rsid w:val="00CB6556"/>
    <w:rsid w:val="00CC27F5"/>
    <w:rsid w:val="00CC2FE3"/>
    <w:rsid w:val="00CD2BC6"/>
    <w:rsid w:val="00CD3844"/>
    <w:rsid w:val="00CD3B79"/>
    <w:rsid w:val="00CD4EC5"/>
    <w:rsid w:val="00CD61CB"/>
    <w:rsid w:val="00CD645E"/>
    <w:rsid w:val="00CE0122"/>
    <w:rsid w:val="00CE152B"/>
    <w:rsid w:val="00CE23FB"/>
    <w:rsid w:val="00CF0884"/>
    <w:rsid w:val="00CF2332"/>
    <w:rsid w:val="00CF2413"/>
    <w:rsid w:val="00CF51CD"/>
    <w:rsid w:val="00D00E5B"/>
    <w:rsid w:val="00D02518"/>
    <w:rsid w:val="00D025F6"/>
    <w:rsid w:val="00D0410B"/>
    <w:rsid w:val="00D05B75"/>
    <w:rsid w:val="00D0648D"/>
    <w:rsid w:val="00D066CA"/>
    <w:rsid w:val="00D11029"/>
    <w:rsid w:val="00D14D99"/>
    <w:rsid w:val="00D246BF"/>
    <w:rsid w:val="00D27CBA"/>
    <w:rsid w:val="00D32503"/>
    <w:rsid w:val="00D32C47"/>
    <w:rsid w:val="00D334F4"/>
    <w:rsid w:val="00D34070"/>
    <w:rsid w:val="00D342B6"/>
    <w:rsid w:val="00D348DE"/>
    <w:rsid w:val="00D34ADA"/>
    <w:rsid w:val="00D368B1"/>
    <w:rsid w:val="00D374A8"/>
    <w:rsid w:val="00D37836"/>
    <w:rsid w:val="00D41A93"/>
    <w:rsid w:val="00D4304B"/>
    <w:rsid w:val="00D4395A"/>
    <w:rsid w:val="00D44857"/>
    <w:rsid w:val="00D4770D"/>
    <w:rsid w:val="00D520E1"/>
    <w:rsid w:val="00D52E21"/>
    <w:rsid w:val="00D536BA"/>
    <w:rsid w:val="00D543D3"/>
    <w:rsid w:val="00D56BDE"/>
    <w:rsid w:val="00D5737D"/>
    <w:rsid w:val="00D57626"/>
    <w:rsid w:val="00D6080F"/>
    <w:rsid w:val="00D60C46"/>
    <w:rsid w:val="00D63A58"/>
    <w:rsid w:val="00D63DE6"/>
    <w:rsid w:val="00D650F3"/>
    <w:rsid w:val="00D65E8B"/>
    <w:rsid w:val="00D703BC"/>
    <w:rsid w:val="00D7091C"/>
    <w:rsid w:val="00D727EA"/>
    <w:rsid w:val="00D83723"/>
    <w:rsid w:val="00D86994"/>
    <w:rsid w:val="00D87C30"/>
    <w:rsid w:val="00D908EE"/>
    <w:rsid w:val="00D91F46"/>
    <w:rsid w:val="00D9339A"/>
    <w:rsid w:val="00D93476"/>
    <w:rsid w:val="00D943CD"/>
    <w:rsid w:val="00D94B1E"/>
    <w:rsid w:val="00D973A3"/>
    <w:rsid w:val="00D97A50"/>
    <w:rsid w:val="00DA0256"/>
    <w:rsid w:val="00DA0C66"/>
    <w:rsid w:val="00DA256D"/>
    <w:rsid w:val="00DA2B85"/>
    <w:rsid w:val="00DA5DB0"/>
    <w:rsid w:val="00DB324D"/>
    <w:rsid w:val="00DB5450"/>
    <w:rsid w:val="00DB7974"/>
    <w:rsid w:val="00DB7992"/>
    <w:rsid w:val="00DC1007"/>
    <w:rsid w:val="00DC12EE"/>
    <w:rsid w:val="00DC1735"/>
    <w:rsid w:val="00DC4928"/>
    <w:rsid w:val="00DC5691"/>
    <w:rsid w:val="00DC610A"/>
    <w:rsid w:val="00DD023D"/>
    <w:rsid w:val="00DD074E"/>
    <w:rsid w:val="00DD0BEC"/>
    <w:rsid w:val="00DD12F0"/>
    <w:rsid w:val="00DD19F4"/>
    <w:rsid w:val="00DD2C82"/>
    <w:rsid w:val="00DD394A"/>
    <w:rsid w:val="00DD4EE7"/>
    <w:rsid w:val="00DD50E2"/>
    <w:rsid w:val="00DD6091"/>
    <w:rsid w:val="00DD67A4"/>
    <w:rsid w:val="00DE055D"/>
    <w:rsid w:val="00DE12CF"/>
    <w:rsid w:val="00DE18DC"/>
    <w:rsid w:val="00DE3E77"/>
    <w:rsid w:val="00DE4A60"/>
    <w:rsid w:val="00DE5A1A"/>
    <w:rsid w:val="00DE69C1"/>
    <w:rsid w:val="00DE776D"/>
    <w:rsid w:val="00DF13A4"/>
    <w:rsid w:val="00DF2B0A"/>
    <w:rsid w:val="00DF4134"/>
    <w:rsid w:val="00DF546A"/>
    <w:rsid w:val="00DF5FDE"/>
    <w:rsid w:val="00DF68D9"/>
    <w:rsid w:val="00E0077E"/>
    <w:rsid w:val="00E00F06"/>
    <w:rsid w:val="00E00FC4"/>
    <w:rsid w:val="00E02730"/>
    <w:rsid w:val="00E05BA8"/>
    <w:rsid w:val="00E07815"/>
    <w:rsid w:val="00E07DD6"/>
    <w:rsid w:val="00E11ECE"/>
    <w:rsid w:val="00E12FC4"/>
    <w:rsid w:val="00E13F40"/>
    <w:rsid w:val="00E159B1"/>
    <w:rsid w:val="00E25571"/>
    <w:rsid w:val="00E35060"/>
    <w:rsid w:val="00E367F3"/>
    <w:rsid w:val="00E36FFC"/>
    <w:rsid w:val="00E37420"/>
    <w:rsid w:val="00E41059"/>
    <w:rsid w:val="00E41129"/>
    <w:rsid w:val="00E4231B"/>
    <w:rsid w:val="00E43650"/>
    <w:rsid w:val="00E44253"/>
    <w:rsid w:val="00E45458"/>
    <w:rsid w:val="00E46A0D"/>
    <w:rsid w:val="00E47005"/>
    <w:rsid w:val="00E4794D"/>
    <w:rsid w:val="00E508E2"/>
    <w:rsid w:val="00E524AD"/>
    <w:rsid w:val="00E53B39"/>
    <w:rsid w:val="00E5438B"/>
    <w:rsid w:val="00E5489F"/>
    <w:rsid w:val="00E54C89"/>
    <w:rsid w:val="00E55ADF"/>
    <w:rsid w:val="00E60CE7"/>
    <w:rsid w:val="00E6280F"/>
    <w:rsid w:val="00E6463A"/>
    <w:rsid w:val="00E71890"/>
    <w:rsid w:val="00E71FEF"/>
    <w:rsid w:val="00E7350A"/>
    <w:rsid w:val="00E73BE0"/>
    <w:rsid w:val="00E75991"/>
    <w:rsid w:val="00E75B64"/>
    <w:rsid w:val="00E75D0F"/>
    <w:rsid w:val="00E77095"/>
    <w:rsid w:val="00E77C8C"/>
    <w:rsid w:val="00E82761"/>
    <w:rsid w:val="00E82B6E"/>
    <w:rsid w:val="00E8393E"/>
    <w:rsid w:val="00E847E1"/>
    <w:rsid w:val="00E85977"/>
    <w:rsid w:val="00E85D61"/>
    <w:rsid w:val="00E85DB6"/>
    <w:rsid w:val="00E87C4C"/>
    <w:rsid w:val="00E92D72"/>
    <w:rsid w:val="00E94405"/>
    <w:rsid w:val="00E9450E"/>
    <w:rsid w:val="00E94F78"/>
    <w:rsid w:val="00E959BC"/>
    <w:rsid w:val="00E96C57"/>
    <w:rsid w:val="00EA168C"/>
    <w:rsid w:val="00EA2530"/>
    <w:rsid w:val="00EA3B44"/>
    <w:rsid w:val="00EA52A1"/>
    <w:rsid w:val="00EA56C6"/>
    <w:rsid w:val="00EA7BFA"/>
    <w:rsid w:val="00EB09C8"/>
    <w:rsid w:val="00EB128E"/>
    <w:rsid w:val="00EB303C"/>
    <w:rsid w:val="00EB4928"/>
    <w:rsid w:val="00EB65BC"/>
    <w:rsid w:val="00EC0339"/>
    <w:rsid w:val="00EC7542"/>
    <w:rsid w:val="00EC7BB9"/>
    <w:rsid w:val="00ED00F5"/>
    <w:rsid w:val="00ED2C02"/>
    <w:rsid w:val="00ED2ECA"/>
    <w:rsid w:val="00ED3113"/>
    <w:rsid w:val="00ED5E00"/>
    <w:rsid w:val="00EE2CD3"/>
    <w:rsid w:val="00EE3532"/>
    <w:rsid w:val="00EE4409"/>
    <w:rsid w:val="00EE4BFF"/>
    <w:rsid w:val="00EF064C"/>
    <w:rsid w:val="00EF0BB3"/>
    <w:rsid w:val="00EF6727"/>
    <w:rsid w:val="00F00AB0"/>
    <w:rsid w:val="00F02EBE"/>
    <w:rsid w:val="00F036DE"/>
    <w:rsid w:val="00F03AC5"/>
    <w:rsid w:val="00F04DD6"/>
    <w:rsid w:val="00F06698"/>
    <w:rsid w:val="00F06867"/>
    <w:rsid w:val="00F11ECF"/>
    <w:rsid w:val="00F12126"/>
    <w:rsid w:val="00F1221D"/>
    <w:rsid w:val="00F129AC"/>
    <w:rsid w:val="00F159B6"/>
    <w:rsid w:val="00F16E40"/>
    <w:rsid w:val="00F17532"/>
    <w:rsid w:val="00F20F46"/>
    <w:rsid w:val="00F23061"/>
    <w:rsid w:val="00F236F6"/>
    <w:rsid w:val="00F237D8"/>
    <w:rsid w:val="00F2578C"/>
    <w:rsid w:val="00F261F1"/>
    <w:rsid w:val="00F26CCF"/>
    <w:rsid w:val="00F303B6"/>
    <w:rsid w:val="00F30A78"/>
    <w:rsid w:val="00F32226"/>
    <w:rsid w:val="00F324F9"/>
    <w:rsid w:val="00F3302E"/>
    <w:rsid w:val="00F358A7"/>
    <w:rsid w:val="00F37557"/>
    <w:rsid w:val="00F4197E"/>
    <w:rsid w:val="00F42A46"/>
    <w:rsid w:val="00F42E06"/>
    <w:rsid w:val="00F4415B"/>
    <w:rsid w:val="00F445A0"/>
    <w:rsid w:val="00F4605D"/>
    <w:rsid w:val="00F471E1"/>
    <w:rsid w:val="00F52896"/>
    <w:rsid w:val="00F54B49"/>
    <w:rsid w:val="00F55B6D"/>
    <w:rsid w:val="00F611C2"/>
    <w:rsid w:val="00F615B1"/>
    <w:rsid w:val="00F61C3D"/>
    <w:rsid w:val="00F62AA4"/>
    <w:rsid w:val="00F62AD9"/>
    <w:rsid w:val="00F63197"/>
    <w:rsid w:val="00F64915"/>
    <w:rsid w:val="00F659E1"/>
    <w:rsid w:val="00F65CB1"/>
    <w:rsid w:val="00F65F83"/>
    <w:rsid w:val="00F66047"/>
    <w:rsid w:val="00F666B6"/>
    <w:rsid w:val="00F70C47"/>
    <w:rsid w:val="00F7150E"/>
    <w:rsid w:val="00F71B63"/>
    <w:rsid w:val="00F74D38"/>
    <w:rsid w:val="00F74E37"/>
    <w:rsid w:val="00F75D2B"/>
    <w:rsid w:val="00F8139B"/>
    <w:rsid w:val="00F82ACC"/>
    <w:rsid w:val="00F84BB1"/>
    <w:rsid w:val="00F858B2"/>
    <w:rsid w:val="00F91F99"/>
    <w:rsid w:val="00F93DFD"/>
    <w:rsid w:val="00F94DE8"/>
    <w:rsid w:val="00F972CD"/>
    <w:rsid w:val="00FA0CCB"/>
    <w:rsid w:val="00FA0FFF"/>
    <w:rsid w:val="00FA190B"/>
    <w:rsid w:val="00FA1A63"/>
    <w:rsid w:val="00FA3A29"/>
    <w:rsid w:val="00FA46EC"/>
    <w:rsid w:val="00FA4925"/>
    <w:rsid w:val="00FA6406"/>
    <w:rsid w:val="00FA789E"/>
    <w:rsid w:val="00FB17A9"/>
    <w:rsid w:val="00FB2D62"/>
    <w:rsid w:val="00FB76E4"/>
    <w:rsid w:val="00FC08FF"/>
    <w:rsid w:val="00FC35BA"/>
    <w:rsid w:val="00FC42E6"/>
    <w:rsid w:val="00FC6F24"/>
    <w:rsid w:val="00FD0F30"/>
    <w:rsid w:val="00FD2645"/>
    <w:rsid w:val="00FD2884"/>
    <w:rsid w:val="00FD2A0E"/>
    <w:rsid w:val="00FD34A2"/>
    <w:rsid w:val="00FD3AD9"/>
    <w:rsid w:val="00FD3B2B"/>
    <w:rsid w:val="00FD3EFE"/>
    <w:rsid w:val="00FD4A09"/>
    <w:rsid w:val="00FD7048"/>
    <w:rsid w:val="00FE0B91"/>
    <w:rsid w:val="00FE1889"/>
    <w:rsid w:val="00FE405A"/>
    <w:rsid w:val="00FE5859"/>
    <w:rsid w:val="00FE68F1"/>
    <w:rsid w:val="00FE6B35"/>
    <w:rsid w:val="00FE6D06"/>
    <w:rsid w:val="00FF0B6A"/>
    <w:rsid w:val="00FF1AA5"/>
    <w:rsid w:val="00FF30C7"/>
    <w:rsid w:val="00FF5654"/>
    <w:rsid w:val="00FF65D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o-RO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810BE0C"/>
  <w15:chartTrackingRefBased/>
  <w15:docId w15:val="{AE979046-4DB6-4F6F-ACCF-D350A56454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o-RO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9B6"/>
  </w:style>
  <w:style w:type="paragraph" w:styleId="Heading4">
    <w:name w:val="heading 4"/>
    <w:basedOn w:val="Normal"/>
    <w:next w:val="Normal"/>
    <w:link w:val="Heading4Char"/>
    <w:uiPriority w:val="9"/>
    <w:semiHidden/>
    <w:unhideWhenUsed/>
    <w:qFormat/>
    <w:rsid w:val="0017514D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Char1CharChar">
    <w:name w:val="Char1 Char Char"/>
    <w:basedOn w:val="Normal"/>
    <w:rsid w:val="00994FB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pl-PL" w:eastAsia="pl-PL"/>
    </w:rPr>
  </w:style>
  <w:style w:type="paragraph" w:styleId="ListParagraph">
    <w:name w:val="List Paragraph"/>
    <w:basedOn w:val="Normal"/>
    <w:uiPriority w:val="34"/>
    <w:qFormat/>
    <w:rsid w:val="00994FB8"/>
    <w:pPr>
      <w:ind w:left="720"/>
      <w:contextualSpacing/>
    </w:pPr>
  </w:style>
  <w:style w:type="table" w:styleId="TableGrid">
    <w:name w:val="Table Grid"/>
    <w:basedOn w:val="TableNormal"/>
    <w:uiPriority w:val="39"/>
    <w:rsid w:val="00963FA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Hyperlink">
    <w:name w:val="Hyperlink"/>
    <w:basedOn w:val="DefaultParagraphFont"/>
    <w:uiPriority w:val="99"/>
    <w:unhideWhenUsed/>
    <w:rsid w:val="00E82B6E"/>
    <w:rPr>
      <w:color w:val="0563C1" w:themeColor="hyperlink"/>
      <w:u w:val="single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67D48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67D48"/>
    <w:rPr>
      <w:rFonts w:ascii="Segoe UI" w:hAnsi="Segoe UI" w:cs="Segoe UI"/>
      <w:sz w:val="18"/>
      <w:szCs w:val="18"/>
    </w:rPr>
  </w:style>
  <w:style w:type="paragraph" w:styleId="BodyText">
    <w:name w:val="Body Text"/>
    <w:basedOn w:val="Normal"/>
    <w:link w:val="BodyTextChar"/>
    <w:unhideWhenUsed/>
    <w:rsid w:val="00C11EE9"/>
    <w:pPr>
      <w:spacing w:after="0" w:line="240" w:lineRule="auto"/>
      <w:jc w:val="both"/>
    </w:pPr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BodyTextChar">
    <w:name w:val="Body Text Char"/>
    <w:basedOn w:val="DefaultParagraphFont"/>
    <w:link w:val="BodyText"/>
    <w:rsid w:val="00C11EE9"/>
    <w:rPr>
      <w:rFonts w:ascii="Times New Roman" w:eastAsia="Times New Roman" w:hAnsi="Times New Roman" w:cs="Times New Roman"/>
      <w:sz w:val="28"/>
      <w:szCs w:val="24"/>
      <w:lang w:val="en-US"/>
    </w:rPr>
  </w:style>
  <w:style w:type="character" w:customStyle="1" w:styleId="Heading4Char">
    <w:name w:val="Heading 4 Char"/>
    <w:basedOn w:val="DefaultParagraphFont"/>
    <w:link w:val="Heading4"/>
    <w:uiPriority w:val="9"/>
    <w:semiHidden/>
    <w:rsid w:val="0017514D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NoSpacing">
    <w:name w:val="No Spacing"/>
    <w:link w:val="NoSpacingChar"/>
    <w:uiPriority w:val="1"/>
    <w:qFormat/>
    <w:rsid w:val="001123E1"/>
    <w:pPr>
      <w:spacing w:after="0" w:line="240" w:lineRule="auto"/>
    </w:pPr>
  </w:style>
  <w:style w:type="character" w:customStyle="1" w:styleId="NoSpacingChar">
    <w:name w:val="No Spacing Char"/>
    <w:link w:val="NoSpacing"/>
    <w:uiPriority w:val="1"/>
    <w:locked/>
    <w:rsid w:val="001123E1"/>
  </w:style>
  <w:style w:type="paragraph" w:styleId="Footer">
    <w:name w:val="footer"/>
    <w:basedOn w:val="Normal"/>
    <w:link w:val="FooterChar"/>
    <w:uiPriority w:val="99"/>
    <w:unhideWhenUsed/>
    <w:rsid w:val="001123E1"/>
    <w:pPr>
      <w:tabs>
        <w:tab w:val="center" w:pos="4513"/>
        <w:tab w:val="right" w:pos="9026"/>
      </w:tabs>
      <w:suppressAutoHyphens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character" w:customStyle="1" w:styleId="FooterChar">
    <w:name w:val="Footer Char"/>
    <w:basedOn w:val="DefaultParagraphFont"/>
    <w:link w:val="Footer"/>
    <w:uiPriority w:val="99"/>
    <w:rsid w:val="001123E1"/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rsid w:val="00CB0368"/>
    <w:pPr>
      <w:autoSpaceDE w:val="0"/>
      <w:autoSpaceDN w:val="0"/>
      <w:adjustRightInd w:val="0"/>
      <w:spacing w:after="0" w:line="240" w:lineRule="auto"/>
    </w:pPr>
    <w:rPr>
      <w:rFonts w:ascii="Times New Roman" w:hAnsi="Times New Roman" w:cs="Times New Roman"/>
      <w:color w:val="000000"/>
      <w:sz w:val="24"/>
      <w:szCs w:val="24"/>
    </w:rPr>
  </w:style>
  <w:style w:type="table" w:customStyle="1" w:styleId="TableGrid1">
    <w:name w:val="Table Grid1"/>
    <w:basedOn w:val="TableNormal"/>
    <w:next w:val="TableGrid"/>
    <w:uiPriority w:val="39"/>
    <w:rsid w:val="00D8372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Policepardfaut">
    <w:name w:val="Police par défaut"/>
    <w:rsid w:val="00A358E7"/>
  </w:style>
  <w:style w:type="paragraph" w:styleId="NormalWeb">
    <w:name w:val="Normal (Web)"/>
    <w:basedOn w:val="Normal"/>
    <w:uiPriority w:val="99"/>
    <w:rsid w:val="006E765B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val="en-US" w:eastAsia="ro-RO"/>
    </w:rPr>
  </w:style>
  <w:style w:type="character" w:customStyle="1" w:styleId="Bekezdsalapbettpusa">
    <w:name w:val="Bekezdés alapbetűtípusa"/>
    <w:rsid w:val="002F3383"/>
  </w:style>
  <w:style w:type="paragraph" w:customStyle="1" w:styleId="Standard">
    <w:name w:val="Standard"/>
    <w:rsid w:val="002F3383"/>
    <w:pPr>
      <w:suppressAutoHyphens/>
      <w:autoSpaceDN w:val="0"/>
      <w:spacing w:after="0" w:line="240" w:lineRule="auto"/>
      <w:textAlignment w:val="baseline"/>
    </w:pPr>
    <w:rPr>
      <w:rFonts w:ascii="Times New Roman" w:eastAsia="Times New Roman" w:hAnsi="Times New Roman" w:cs="Times New Roman"/>
      <w:kern w:val="3"/>
      <w:sz w:val="24"/>
      <w:szCs w:val="24"/>
      <w:lang w:val="hu-HU" w:eastAsia="hu-HU"/>
    </w:rPr>
  </w:style>
  <w:style w:type="paragraph" w:customStyle="1" w:styleId="TableContents">
    <w:name w:val="Table Contents"/>
    <w:basedOn w:val="Standard"/>
    <w:rsid w:val="002F3383"/>
    <w:pPr>
      <w:widowControl w:val="0"/>
      <w:suppressLineNumbers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42833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25591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9933431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0429765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397627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0738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17283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7483692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4492050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065883422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483230661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  <w:divsChild>
                <w:div w:id="1606963095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842812428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  <w:div w:id="1331253446">
                  <w:marLeft w:val="0"/>
                  <w:marRight w:val="0"/>
                  <w:marTop w:val="0"/>
                  <w:marBottom w:val="0"/>
                  <w:divBdr>
                    <w:top w:val="dashed" w:sz="2" w:space="0" w:color="FFFFFF"/>
                    <w:left w:val="dashed" w:sz="2" w:space="0" w:color="FFFFFF"/>
                    <w:bottom w:val="dashed" w:sz="2" w:space="0" w:color="FFFFFF"/>
                    <w:right w:val="dashed" w:sz="2" w:space="0" w:color="FFFFFF"/>
                  </w:divBdr>
                </w:div>
              </w:divsChild>
            </w:div>
          </w:divsChild>
        </w:div>
      </w:divsChild>
    </w:div>
    <w:div w:id="13838638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05887490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2122216101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464229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96037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7307164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3719798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396248459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1958561710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625381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622150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057096109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</w:divsChild>
    </w:div>
    <w:div w:id="165429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13462767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411464373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</w:div>
        <w:div w:id="1363240796">
          <w:marLeft w:val="0"/>
          <w:marRight w:val="0"/>
          <w:marTop w:val="0"/>
          <w:marBottom w:val="0"/>
          <w:divBdr>
            <w:top w:val="dashed" w:sz="2" w:space="0" w:color="FFFFFF"/>
            <w:left w:val="dashed" w:sz="2" w:space="0" w:color="FFFFFF"/>
            <w:bottom w:val="dashed" w:sz="2" w:space="0" w:color="FFFFFF"/>
            <w:right w:val="dashed" w:sz="2" w:space="0" w:color="FFFFFF"/>
          </w:divBdr>
          <w:divsChild>
            <w:div w:id="1109205563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  <w:div w:id="866025246">
              <w:marLeft w:val="0"/>
              <w:marRight w:val="0"/>
              <w:marTop w:val="0"/>
              <w:marBottom w:val="0"/>
              <w:divBdr>
                <w:top w:val="dashed" w:sz="2" w:space="0" w:color="FFFFFF"/>
                <w:left w:val="dashed" w:sz="2" w:space="0" w:color="FFFFFF"/>
                <w:bottom w:val="dashed" w:sz="2" w:space="0" w:color="FFFFFF"/>
                <w:right w:val="dashed" w:sz="2" w:space="0" w:color="FFFFFF"/>
              </w:divBdr>
            </w:div>
          </w:divsChild>
        </w:div>
      </w:divsChild>
    </w:div>
    <w:div w:id="1873154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944941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sepsi.ro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3.xml"/><Relationship Id="rId5" Type="http://schemas.openxmlformats.org/officeDocument/2006/relationships/webSettings" Target="webSettings.xml"/><Relationship Id="rId10" Type="http://schemas.openxmlformats.org/officeDocument/2006/relationships/footer" Target="footer2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A1F4A76-4602-4BBD-B9EA-4349D69AA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168</TotalTime>
  <Pages>1</Pages>
  <Words>1510</Words>
  <Characters>10421</Characters>
  <Application>Microsoft Office Word</Application>
  <DocSecurity>0</DocSecurity>
  <Lines>86</Lines>
  <Paragraphs>23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11908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Szabo Kinga</dc:creator>
  <cp:keywords/>
  <dc:description/>
  <cp:lastModifiedBy>Tunde</cp:lastModifiedBy>
  <cp:revision>24</cp:revision>
  <cp:lastPrinted>2025-08-12T06:25:00Z</cp:lastPrinted>
  <dcterms:created xsi:type="dcterms:W3CDTF">2025-08-11T07:07:00Z</dcterms:created>
  <dcterms:modified xsi:type="dcterms:W3CDTF">2025-08-12T06:25:00Z</dcterms:modified>
</cp:coreProperties>
</file>