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9DB" w:rsidRPr="00654295" w:rsidRDefault="000C0C61" w:rsidP="002D348A">
      <w:pPr>
        <w:suppressAutoHyphens/>
        <w:spacing w:after="0" w:line="240" w:lineRule="auto"/>
        <w:contextualSpacing/>
        <w:rPr>
          <w:rFonts w:ascii="Times New Roman" w:eastAsia="Times New Roman" w:hAnsi="Times New Roman" w:cs="Times New Roman"/>
          <w:b/>
          <w:sz w:val="24"/>
          <w:szCs w:val="24"/>
          <w:lang w:eastAsia="ro-RO"/>
        </w:rPr>
      </w:pPr>
      <w:r w:rsidRPr="00654295">
        <w:rPr>
          <w:rFonts w:ascii="Times New Roman" w:eastAsia="Times New Roman" w:hAnsi="Times New Roman" w:cs="Times New Roman"/>
          <w:b/>
          <w:sz w:val="24"/>
          <w:szCs w:val="24"/>
          <w:lang w:eastAsia="ro-RO"/>
        </w:rPr>
        <w:t>Nr.</w:t>
      </w:r>
      <w:r w:rsidR="00343EFC" w:rsidRPr="00654295">
        <w:rPr>
          <w:rFonts w:ascii="Times New Roman" w:eastAsia="Times New Roman" w:hAnsi="Times New Roman" w:cs="Times New Roman"/>
          <w:b/>
          <w:sz w:val="24"/>
          <w:szCs w:val="24"/>
          <w:lang w:eastAsia="ro-RO"/>
        </w:rPr>
        <w:t>38288/08.07.</w:t>
      </w:r>
      <w:r w:rsidR="00FD39DB" w:rsidRPr="00654295">
        <w:rPr>
          <w:rFonts w:ascii="Times New Roman" w:eastAsia="Times New Roman" w:hAnsi="Times New Roman" w:cs="Times New Roman"/>
          <w:b/>
          <w:sz w:val="24"/>
          <w:szCs w:val="24"/>
          <w:lang w:eastAsia="ro-RO"/>
        </w:rPr>
        <w:t>2024</w:t>
      </w:r>
    </w:p>
    <w:p w:rsidR="00FD39DB" w:rsidRPr="00654295" w:rsidRDefault="00FD39DB" w:rsidP="002D348A">
      <w:pPr>
        <w:spacing w:after="0" w:line="240" w:lineRule="auto"/>
        <w:jc w:val="center"/>
        <w:rPr>
          <w:rFonts w:ascii="Times New Roman" w:hAnsi="Times New Roman" w:cs="Times New Roman"/>
          <w:b/>
          <w:sz w:val="24"/>
          <w:szCs w:val="24"/>
        </w:rPr>
      </w:pPr>
    </w:p>
    <w:p w:rsidR="00FD39DB" w:rsidRPr="00654295" w:rsidRDefault="00FD39DB" w:rsidP="002D348A">
      <w:pPr>
        <w:spacing w:after="0" w:line="240" w:lineRule="auto"/>
        <w:jc w:val="center"/>
        <w:rPr>
          <w:rFonts w:ascii="Times New Roman" w:hAnsi="Times New Roman" w:cs="Times New Roman"/>
          <w:b/>
          <w:sz w:val="24"/>
          <w:szCs w:val="24"/>
        </w:rPr>
      </w:pPr>
      <w:r w:rsidRPr="00654295">
        <w:rPr>
          <w:rFonts w:ascii="Times New Roman" w:hAnsi="Times New Roman" w:cs="Times New Roman"/>
          <w:b/>
          <w:sz w:val="24"/>
          <w:szCs w:val="24"/>
        </w:rPr>
        <w:t>PROIECT DE HOTĂRÂRE</w:t>
      </w:r>
    </w:p>
    <w:p w:rsidR="00FD39DB" w:rsidRPr="00654295" w:rsidRDefault="00FD39DB" w:rsidP="002D348A">
      <w:pPr>
        <w:spacing w:after="0" w:line="240" w:lineRule="auto"/>
        <w:jc w:val="center"/>
        <w:rPr>
          <w:rFonts w:ascii="Times New Roman" w:eastAsia="Times New Roman" w:hAnsi="Times New Roman" w:cs="Times New Roman"/>
          <w:b/>
          <w:sz w:val="24"/>
          <w:szCs w:val="24"/>
        </w:rPr>
      </w:pPr>
      <w:r w:rsidRPr="00654295">
        <w:rPr>
          <w:rFonts w:ascii="Times New Roman" w:eastAsia="Times New Roman" w:hAnsi="Times New Roman" w:cs="Times New Roman"/>
          <w:b/>
          <w:sz w:val="24"/>
          <w:szCs w:val="24"/>
        </w:rPr>
        <w:t xml:space="preserve">privind achiziționarea delegării serviciului public de gestionare și supraveghere a câinilor fără stăpân de pe raza municipiului Sfântu Gheorghe </w:t>
      </w:r>
    </w:p>
    <w:p w:rsidR="00FD39DB" w:rsidRPr="00654295" w:rsidRDefault="00FD39DB" w:rsidP="002D348A">
      <w:pPr>
        <w:spacing w:after="0" w:line="240" w:lineRule="auto"/>
        <w:jc w:val="both"/>
        <w:rPr>
          <w:rFonts w:ascii="Times New Roman" w:hAnsi="Times New Roman" w:cs="Times New Roman"/>
          <w:b/>
          <w:sz w:val="24"/>
          <w:szCs w:val="24"/>
        </w:rPr>
      </w:pPr>
    </w:p>
    <w:p w:rsidR="00FD39DB" w:rsidRPr="00654295" w:rsidRDefault="00FD39DB" w:rsidP="002D348A">
      <w:pPr>
        <w:spacing w:after="0" w:line="240" w:lineRule="auto"/>
        <w:jc w:val="both"/>
        <w:rPr>
          <w:rFonts w:ascii="Times New Roman" w:hAnsi="Times New Roman" w:cs="Times New Roman"/>
          <w:b/>
          <w:sz w:val="24"/>
          <w:szCs w:val="24"/>
        </w:rPr>
      </w:pPr>
      <w:r w:rsidRPr="00654295">
        <w:rPr>
          <w:rFonts w:ascii="Times New Roman" w:hAnsi="Times New Roman" w:cs="Times New Roman"/>
          <w:b/>
          <w:sz w:val="24"/>
          <w:szCs w:val="24"/>
        </w:rPr>
        <w:tab/>
        <w:t>Consiliul Local al Municipiului Sfântu Gheorghe, în ședință ordinară;</w:t>
      </w:r>
    </w:p>
    <w:p w:rsidR="00FD39DB" w:rsidRPr="00654295" w:rsidRDefault="00FD39DB" w:rsidP="002D348A">
      <w:pPr>
        <w:spacing w:after="0" w:line="240" w:lineRule="auto"/>
        <w:ind w:firstLine="720"/>
        <w:jc w:val="both"/>
        <w:rPr>
          <w:rFonts w:ascii="Times New Roman" w:eastAsia="Times New Roman" w:hAnsi="Times New Roman" w:cs="Times New Roman"/>
          <w:snapToGrid w:val="0"/>
          <w:sz w:val="24"/>
          <w:szCs w:val="24"/>
        </w:rPr>
      </w:pPr>
      <w:r w:rsidRPr="00654295">
        <w:rPr>
          <w:rFonts w:ascii="Times New Roman" w:eastAsia="Times New Roman" w:hAnsi="Times New Roman" w:cs="Times New Roman"/>
          <w:sz w:val="24"/>
          <w:szCs w:val="24"/>
        </w:rPr>
        <w:t xml:space="preserve">Având în vedere Referatul de aprobare nr. </w:t>
      </w:r>
      <w:r w:rsidR="00343EFC" w:rsidRPr="00654295">
        <w:rPr>
          <w:rFonts w:ascii="Times New Roman" w:eastAsia="Times New Roman" w:hAnsi="Times New Roman" w:cs="Times New Roman"/>
          <w:sz w:val="24"/>
          <w:szCs w:val="24"/>
        </w:rPr>
        <w:t>38280/08.07.</w:t>
      </w:r>
      <w:r w:rsidRPr="00654295">
        <w:rPr>
          <w:rFonts w:ascii="Times New Roman" w:eastAsia="Times New Roman" w:hAnsi="Times New Roman" w:cs="Times New Roman"/>
          <w:sz w:val="24"/>
          <w:szCs w:val="24"/>
        </w:rPr>
        <w:t>2024 al vice</w:t>
      </w:r>
      <w:r w:rsidRPr="00654295">
        <w:rPr>
          <w:rFonts w:ascii="Times New Roman" w:eastAsia="Times New Roman" w:hAnsi="Times New Roman" w:cs="Times New Roman"/>
          <w:snapToGrid w:val="0"/>
          <w:sz w:val="24"/>
          <w:szCs w:val="24"/>
        </w:rPr>
        <w:t>primarului municipiului Sfântu Gheorghe, dl. Toth-Birtan Csaba;</w:t>
      </w:r>
    </w:p>
    <w:p w:rsidR="00FD39DB" w:rsidRPr="00654295" w:rsidRDefault="00FD39DB" w:rsidP="002D348A">
      <w:pPr>
        <w:spacing w:after="0" w:line="240" w:lineRule="auto"/>
        <w:ind w:firstLine="720"/>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t xml:space="preserve">Având în vedere Raportul de specialitate nr. </w:t>
      </w:r>
      <w:r w:rsidR="00343EFC" w:rsidRPr="00654295">
        <w:rPr>
          <w:rFonts w:ascii="Times New Roman" w:eastAsia="Times New Roman" w:hAnsi="Times New Roman" w:cs="Times New Roman"/>
          <w:sz w:val="24"/>
          <w:szCs w:val="24"/>
        </w:rPr>
        <w:t>38282/08.07.</w:t>
      </w:r>
      <w:r w:rsidRPr="00654295">
        <w:rPr>
          <w:rFonts w:ascii="Times New Roman" w:eastAsia="Times New Roman" w:hAnsi="Times New Roman" w:cs="Times New Roman"/>
          <w:sz w:val="24"/>
          <w:szCs w:val="24"/>
        </w:rPr>
        <w:t>2024 al Direcției Generale de Gospodărire Comunală din cadrul Primăriei municipiului Sfântu Gheorghe;</w:t>
      </w:r>
    </w:p>
    <w:p w:rsidR="00FD39DB" w:rsidRPr="00654295" w:rsidRDefault="00FD39DB" w:rsidP="002D348A">
      <w:pPr>
        <w:spacing w:after="0" w:line="240" w:lineRule="auto"/>
        <w:ind w:firstLine="720"/>
        <w:jc w:val="both"/>
        <w:rPr>
          <w:rFonts w:ascii="Times New Roman" w:hAnsi="Times New Roman" w:cs="Times New Roman"/>
          <w:sz w:val="24"/>
          <w:szCs w:val="24"/>
        </w:rPr>
      </w:pPr>
      <w:r w:rsidRPr="00654295">
        <w:rPr>
          <w:rFonts w:ascii="Times New Roman" w:hAnsi="Times New Roman" w:cs="Times New Roman"/>
          <w:sz w:val="24"/>
          <w:szCs w:val="24"/>
        </w:rPr>
        <w:t>Având în vede</w:t>
      </w:r>
      <w:r w:rsidR="00D756DC">
        <w:rPr>
          <w:rFonts w:ascii="Times New Roman" w:hAnsi="Times New Roman" w:cs="Times New Roman"/>
          <w:sz w:val="24"/>
          <w:szCs w:val="24"/>
        </w:rPr>
        <w:t>re adresa nr. 7118/23.05.2024 a</w:t>
      </w:r>
      <w:r w:rsidRPr="00654295">
        <w:rPr>
          <w:rFonts w:ascii="Times New Roman" w:hAnsi="Times New Roman" w:cs="Times New Roman"/>
          <w:sz w:val="24"/>
          <w:szCs w:val="24"/>
        </w:rPr>
        <w:t xml:space="preserve"> societății Tega SA, înregistrată la Primăria municipiului Sfântu Gheorghe sub nr. 29980/23.05.2024;</w:t>
      </w:r>
    </w:p>
    <w:p w:rsidR="00FD39DB" w:rsidRPr="00654295" w:rsidRDefault="00FD39DB" w:rsidP="002D348A">
      <w:pPr>
        <w:spacing w:after="0" w:line="240" w:lineRule="auto"/>
        <w:ind w:firstLine="720"/>
        <w:jc w:val="both"/>
        <w:rPr>
          <w:rFonts w:ascii="Times New Roman" w:hAnsi="Times New Roman" w:cs="Times New Roman"/>
          <w:sz w:val="24"/>
          <w:szCs w:val="24"/>
        </w:rPr>
      </w:pPr>
      <w:r w:rsidRPr="00654295">
        <w:rPr>
          <w:rFonts w:ascii="Times New Roman" w:hAnsi="Times New Roman" w:cs="Times New Roman"/>
          <w:sz w:val="24"/>
          <w:szCs w:val="24"/>
        </w:rPr>
        <w:t>Având în vedere prevederile Contractului de delegare a gestiunii serviciului de supraveghere și gestionare a câinilor fără stăpân de pe raza municipiului Sfântu Gheorghe nr. 44595/01.07.2022 încheiat între Tega SA și Municipiul Sfântu Gheorghe;</w:t>
      </w:r>
    </w:p>
    <w:p w:rsidR="002D348A" w:rsidRPr="00654295" w:rsidRDefault="002D348A" w:rsidP="002D348A">
      <w:pPr>
        <w:spacing w:after="0" w:line="240" w:lineRule="auto"/>
        <w:ind w:firstLine="720"/>
        <w:jc w:val="both"/>
        <w:rPr>
          <w:rFonts w:ascii="Times New Roman" w:hAnsi="Times New Roman" w:cs="Times New Roman"/>
          <w:sz w:val="24"/>
          <w:szCs w:val="24"/>
        </w:rPr>
      </w:pPr>
      <w:r w:rsidRPr="00654295">
        <w:rPr>
          <w:rFonts w:ascii="Times New Roman" w:hAnsi="Times New Roman" w:cs="Times New Roman"/>
          <w:sz w:val="24"/>
          <w:szCs w:val="24"/>
        </w:rPr>
        <w:t>Având în vedere referatele Comisiilor de specialitate ale Consiliului Local al municipiului Sfântu Gheorghe;</w:t>
      </w:r>
    </w:p>
    <w:p w:rsidR="00FD39DB" w:rsidRPr="00654295" w:rsidRDefault="00FD39DB" w:rsidP="002D348A">
      <w:pPr>
        <w:spacing w:after="0" w:line="240" w:lineRule="auto"/>
        <w:ind w:firstLine="720"/>
        <w:jc w:val="both"/>
        <w:rPr>
          <w:rFonts w:ascii="Times New Roman" w:eastAsia="Times New Roman" w:hAnsi="Times New Roman" w:cs="Times New Roman"/>
          <w:sz w:val="24"/>
          <w:szCs w:val="24"/>
          <w:lang w:eastAsia="ar-SA"/>
        </w:rPr>
      </w:pPr>
      <w:r w:rsidRPr="00654295">
        <w:rPr>
          <w:rFonts w:ascii="Times New Roman" w:hAnsi="Times New Roman" w:cs="Times New Roman"/>
          <w:sz w:val="24"/>
          <w:szCs w:val="24"/>
        </w:rPr>
        <w:t xml:space="preserve">Având în vedere </w:t>
      </w:r>
      <w:r w:rsidRPr="00654295">
        <w:rPr>
          <w:rFonts w:ascii="Times New Roman" w:eastAsia="Times New Roman" w:hAnsi="Times New Roman" w:cs="Times New Roman"/>
          <w:snapToGrid w:val="0"/>
          <w:sz w:val="24"/>
          <w:szCs w:val="24"/>
        </w:rPr>
        <w:t xml:space="preserve">prevederile Ordonanței </w:t>
      </w:r>
      <w:r w:rsidRPr="00654295">
        <w:rPr>
          <w:rFonts w:ascii="Times New Roman" w:eastAsia="Times New Roman" w:hAnsi="Times New Roman" w:cs="Times New Roman"/>
          <w:sz w:val="24"/>
          <w:szCs w:val="24"/>
          <w:lang w:eastAsia="ar-SA"/>
        </w:rPr>
        <w:t>de Urgență a Guvernului nr. 155/2001 privind aprobarea programului de gestionare a câinilor fără stăpân, cu modificările și completările ulterioare;</w:t>
      </w:r>
    </w:p>
    <w:p w:rsidR="00FD39DB" w:rsidRPr="00654295" w:rsidRDefault="00FD39DB" w:rsidP="002D348A">
      <w:pPr>
        <w:spacing w:after="0" w:line="240" w:lineRule="auto"/>
        <w:ind w:firstLine="720"/>
        <w:jc w:val="both"/>
        <w:rPr>
          <w:rFonts w:ascii="Times New Roman" w:eastAsia="Times New Roman" w:hAnsi="Times New Roman" w:cs="Times New Roman"/>
          <w:sz w:val="24"/>
          <w:szCs w:val="24"/>
          <w:lang w:eastAsia="ar-SA"/>
        </w:rPr>
      </w:pPr>
      <w:r w:rsidRPr="00654295">
        <w:rPr>
          <w:rFonts w:ascii="Times New Roman" w:eastAsia="Times New Roman" w:hAnsi="Times New Roman" w:cs="Times New Roman"/>
          <w:sz w:val="24"/>
          <w:szCs w:val="24"/>
        </w:rPr>
        <w:t xml:space="preserve">Având în vedere </w:t>
      </w:r>
      <w:r w:rsidRPr="00654295">
        <w:rPr>
          <w:rFonts w:ascii="Times New Roman" w:hAnsi="Times New Roman" w:cs="Times New Roman"/>
          <w:sz w:val="24"/>
          <w:szCs w:val="24"/>
        </w:rPr>
        <w:t>Hotărârea Guvernului nr. 1059/11.12.2013 pentru aprobarea Normelor metodologice de aplicare a Ordonanței de Urgență a Guvernului nr. 155/2001 privind aprobarea programului de gestionare a câinilor fără stăpân, cu modificările și completările ulterioare;</w:t>
      </w:r>
    </w:p>
    <w:p w:rsidR="00FD39DB" w:rsidRPr="00654295" w:rsidRDefault="00FD39DB" w:rsidP="002D348A">
      <w:pPr>
        <w:spacing w:after="0" w:line="240" w:lineRule="auto"/>
        <w:ind w:firstLine="720"/>
        <w:jc w:val="both"/>
        <w:rPr>
          <w:rFonts w:ascii="Times New Roman" w:hAnsi="Times New Roman" w:cs="Times New Roman"/>
          <w:sz w:val="24"/>
          <w:szCs w:val="24"/>
        </w:rPr>
      </w:pPr>
      <w:r w:rsidRPr="00654295">
        <w:rPr>
          <w:rFonts w:ascii="Times New Roman" w:hAnsi="Times New Roman" w:cs="Times New Roman"/>
          <w:sz w:val="24"/>
          <w:szCs w:val="24"/>
        </w:rPr>
        <w:t xml:space="preserve">Având în vedere </w:t>
      </w:r>
      <w:r w:rsidRPr="00654295">
        <w:rPr>
          <w:rFonts w:ascii="Times New Roman" w:eastAsia="Times New Roman" w:hAnsi="Times New Roman" w:cs="Times New Roman"/>
          <w:snapToGrid w:val="0"/>
          <w:sz w:val="24"/>
          <w:szCs w:val="24"/>
        </w:rPr>
        <w:t>prevederile</w:t>
      </w:r>
      <w:r w:rsidRPr="00654295">
        <w:rPr>
          <w:rFonts w:ascii="Times New Roman" w:eastAsia="Times New Roman" w:hAnsi="Times New Roman" w:cs="Times New Roman"/>
          <w:sz w:val="24"/>
          <w:szCs w:val="24"/>
          <w:lang w:eastAsia="ar-SA"/>
        </w:rPr>
        <w:t xml:space="preserve"> Legii nr. 205/2004 privind protecția animalelor, republicată, cu modificările și completările ulterioare;</w:t>
      </w:r>
    </w:p>
    <w:p w:rsidR="00FD39DB" w:rsidRPr="00654295" w:rsidRDefault="00FD39DB" w:rsidP="002D348A">
      <w:pPr>
        <w:spacing w:after="0" w:line="240" w:lineRule="auto"/>
        <w:ind w:firstLine="720"/>
        <w:jc w:val="both"/>
        <w:rPr>
          <w:rFonts w:ascii="Times New Roman" w:hAnsi="Times New Roman" w:cs="Times New Roman"/>
          <w:sz w:val="24"/>
          <w:szCs w:val="24"/>
        </w:rPr>
      </w:pPr>
      <w:r w:rsidRPr="00654295">
        <w:rPr>
          <w:rFonts w:ascii="Times New Roman" w:eastAsia="Times New Roman" w:hAnsi="Times New Roman" w:cs="Times New Roman"/>
          <w:snapToGrid w:val="0"/>
          <w:sz w:val="24"/>
          <w:szCs w:val="24"/>
        </w:rPr>
        <w:t>Având în vedere prevederile art. 3 alin. (2), art.9, a</w:t>
      </w:r>
      <w:r w:rsidR="006E60C2" w:rsidRPr="00654295">
        <w:rPr>
          <w:rFonts w:ascii="Times New Roman" w:eastAsia="Times New Roman" w:hAnsi="Times New Roman" w:cs="Times New Roman"/>
          <w:snapToGrid w:val="0"/>
          <w:sz w:val="24"/>
          <w:szCs w:val="24"/>
        </w:rPr>
        <w:t xml:space="preserve">rt.10, art.12 </w:t>
      </w:r>
      <w:r w:rsidR="00D756DC">
        <w:rPr>
          <w:rFonts w:ascii="Times New Roman" w:eastAsia="Times New Roman" w:hAnsi="Times New Roman" w:cs="Times New Roman"/>
          <w:snapToGrid w:val="0"/>
          <w:sz w:val="24"/>
          <w:szCs w:val="24"/>
        </w:rPr>
        <w:t xml:space="preserve">din Ordonanța </w:t>
      </w:r>
      <w:r w:rsidRPr="00654295">
        <w:rPr>
          <w:rFonts w:ascii="Times New Roman" w:eastAsia="Times New Roman" w:hAnsi="Times New Roman" w:cs="Times New Roman"/>
          <w:snapToGrid w:val="0"/>
          <w:sz w:val="24"/>
          <w:szCs w:val="24"/>
        </w:rPr>
        <w:t>Guvernului nr. 71/2002 privind organizarea şi funcționarea serviciilor publice de administrare a domeniului public şi privat de interes local cu modificările si completările ulterioare;</w:t>
      </w:r>
    </w:p>
    <w:p w:rsidR="00FD39DB" w:rsidRPr="00654295" w:rsidRDefault="00FD39DB" w:rsidP="002D348A">
      <w:pPr>
        <w:suppressAutoHyphens/>
        <w:spacing w:after="0" w:line="240" w:lineRule="auto"/>
        <w:ind w:firstLine="708"/>
        <w:contextualSpacing/>
        <w:jc w:val="both"/>
        <w:rPr>
          <w:rFonts w:ascii="Times New Roman" w:hAnsi="Times New Roman" w:cs="Times New Roman"/>
          <w:sz w:val="24"/>
          <w:szCs w:val="24"/>
        </w:rPr>
      </w:pPr>
      <w:r w:rsidRPr="00654295">
        <w:rPr>
          <w:rFonts w:ascii="Times New Roman" w:eastAsia="Times New Roman" w:hAnsi="Times New Roman" w:cs="Times New Roman"/>
          <w:snapToGrid w:val="0"/>
          <w:sz w:val="24"/>
          <w:szCs w:val="24"/>
        </w:rPr>
        <w:t xml:space="preserve">Având în vedere prevederile art. 2 din </w:t>
      </w:r>
      <w:r w:rsidRPr="00654295">
        <w:rPr>
          <w:rFonts w:ascii="Times New Roman" w:hAnsi="Times New Roman" w:cs="Times New Roman"/>
          <w:sz w:val="24"/>
          <w:szCs w:val="24"/>
        </w:rPr>
        <w:t>Legea nr. 98/2016 a achizițiilor publice, cu modificările și completările ulterioare;</w:t>
      </w:r>
    </w:p>
    <w:p w:rsidR="00FD39DB" w:rsidRPr="00654295" w:rsidRDefault="00FD39DB" w:rsidP="002D348A">
      <w:pPr>
        <w:suppressAutoHyphens/>
        <w:spacing w:after="0" w:line="240" w:lineRule="auto"/>
        <w:ind w:firstLine="708"/>
        <w:contextualSpacing/>
        <w:jc w:val="both"/>
        <w:rPr>
          <w:rFonts w:ascii="Times New Roman" w:hAnsi="Times New Roman" w:cs="Times New Roman"/>
          <w:sz w:val="24"/>
          <w:szCs w:val="24"/>
        </w:rPr>
      </w:pPr>
      <w:r w:rsidRPr="00654295">
        <w:rPr>
          <w:rFonts w:ascii="Times New Roman" w:hAnsi="Times New Roman" w:cs="Times New Roman"/>
          <w:sz w:val="24"/>
          <w:szCs w:val="24"/>
        </w:rPr>
        <w:t>Având în vedere Hotărârea Guvernului nr. 395/2016 pentru aplicarea Normelor metodologice de aplicare a prevederilor referitoare la atribuirea contractului de achiziție publică/acordului – cadru din legea nr. 98/2016 privind achizițiile publice cu modificările și completările ulterioare;</w:t>
      </w:r>
    </w:p>
    <w:p w:rsidR="00FD39DB" w:rsidRPr="00654295" w:rsidRDefault="00FD39DB" w:rsidP="002D348A">
      <w:pPr>
        <w:pStyle w:val="BodyText"/>
        <w:ind w:firstLine="720"/>
        <w:rPr>
          <w:snapToGrid w:val="0"/>
          <w:sz w:val="24"/>
          <w:lang w:val="ro-RO"/>
        </w:rPr>
      </w:pPr>
      <w:r w:rsidRPr="00654295">
        <w:rPr>
          <w:snapToGrid w:val="0"/>
          <w:sz w:val="24"/>
          <w:lang w:val="ro-RO"/>
        </w:rPr>
        <w:t xml:space="preserve">Având în vedere </w:t>
      </w:r>
      <w:r w:rsidR="006E60C2" w:rsidRPr="00654295">
        <w:rPr>
          <w:snapToGrid w:val="0"/>
          <w:sz w:val="24"/>
          <w:lang w:val="ro-RO"/>
        </w:rPr>
        <w:t>parcurgerea procedurii prevăzute la art.7 alin. (13) din Legea</w:t>
      </w:r>
      <w:r w:rsidRPr="00654295">
        <w:rPr>
          <w:snapToGrid w:val="0"/>
          <w:sz w:val="24"/>
          <w:lang w:val="ro-RO"/>
        </w:rPr>
        <w:t xml:space="preserve"> nr. 52/2003 privind transparența decizională în administrația publică, republicată, cu modificările și completările ulterioare;</w:t>
      </w:r>
    </w:p>
    <w:p w:rsidR="006E60C2" w:rsidRPr="00654295" w:rsidRDefault="006E60C2" w:rsidP="002D348A">
      <w:pPr>
        <w:pStyle w:val="BodyText"/>
        <w:ind w:firstLine="720"/>
        <w:rPr>
          <w:sz w:val="24"/>
          <w:lang w:val="ro-RO"/>
        </w:rPr>
      </w:pPr>
      <w:r w:rsidRPr="00654295">
        <w:rPr>
          <w:snapToGrid w:val="0"/>
          <w:sz w:val="24"/>
          <w:lang w:val="ro-RO"/>
        </w:rPr>
        <w:t xml:space="preserve">Procedura de urgență este justificată </w:t>
      </w:r>
      <w:r w:rsidR="00B80895" w:rsidRPr="00654295">
        <w:rPr>
          <w:snapToGrid w:val="0"/>
          <w:sz w:val="24"/>
          <w:lang w:val="ro-RO"/>
        </w:rPr>
        <w:t>deoarece</w:t>
      </w:r>
      <w:r w:rsidRPr="00654295">
        <w:rPr>
          <w:snapToGrid w:val="0"/>
          <w:sz w:val="24"/>
          <w:lang w:val="ro-RO"/>
        </w:rPr>
        <w:t xml:space="preserve"> </w:t>
      </w:r>
      <w:r w:rsidR="00B80895" w:rsidRPr="00654295">
        <w:rPr>
          <w:snapToGrid w:val="0"/>
          <w:sz w:val="24"/>
          <w:lang w:val="ro-RO"/>
        </w:rPr>
        <w:t>prevederile legale actualizate</w:t>
      </w:r>
      <w:r w:rsidR="00E356D2" w:rsidRPr="00654295">
        <w:rPr>
          <w:snapToGrid w:val="0"/>
          <w:sz w:val="24"/>
          <w:lang w:val="ro-RO"/>
        </w:rPr>
        <w:t xml:space="preserve"> nu mai permit s</w:t>
      </w:r>
      <w:r w:rsidR="00D756DC">
        <w:rPr>
          <w:snapToGrid w:val="0"/>
          <w:sz w:val="24"/>
          <w:lang w:val="ro-RO"/>
        </w:rPr>
        <w:t>ocietății Tega SA, să desfășoare</w:t>
      </w:r>
      <w:r w:rsidR="00E356D2" w:rsidRPr="00654295">
        <w:rPr>
          <w:snapToGrid w:val="0"/>
          <w:sz w:val="24"/>
          <w:lang w:val="ro-RO"/>
        </w:rPr>
        <w:t xml:space="preserve"> în continuare activitatea de gestionare a câinilor fără stăpân, acesta fiind operator regional de utilități publice de transport d</w:t>
      </w:r>
      <w:r w:rsidR="00D756DC">
        <w:rPr>
          <w:snapToGrid w:val="0"/>
          <w:sz w:val="24"/>
          <w:lang w:val="ro-RO"/>
        </w:rPr>
        <w:t>eșeuri și salubrizare stradală</w:t>
      </w:r>
      <w:r w:rsidR="00D756DC" w:rsidRPr="00654295">
        <w:rPr>
          <w:snapToGrid w:val="0"/>
          <w:sz w:val="24"/>
        </w:rPr>
        <w:t>;</w:t>
      </w:r>
    </w:p>
    <w:p w:rsidR="00FD39DB" w:rsidRPr="00654295" w:rsidRDefault="00FD39DB" w:rsidP="002D348A">
      <w:pPr>
        <w:suppressAutoHyphens/>
        <w:spacing w:after="0" w:line="240" w:lineRule="auto"/>
        <w:contextualSpacing/>
        <w:jc w:val="both"/>
        <w:rPr>
          <w:rFonts w:ascii="Times New Roman" w:eastAsia="Times New Roman" w:hAnsi="Times New Roman" w:cs="Times New Roman"/>
          <w:sz w:val="24"/>
          <w:szCs w:val="24"/>
          <w:lang w:eastAsia="ro-RO"/>
        </w:rPr>
      </w:pPr>
      <w:r w:rsidRPr="00654295">
        <w:rPr>
          <w:rFonts w:ascii="Times New Roman" w:eastAsia="Times New Roman" w:hAnsi="Times New Roman" w:cs="Times New Roman"/>
          <w:sz w:val="24"/>
          <w:szCs w:val="24"/>
          <w:lang w:eastAsia="ro-RO"/>
        </w:rPr>
        <w:tab/>
      </w:r>
      <w:r w:rsidRPr="00654295">
        <w:rPr>
          <w:rFonts w:ascii="Times New Roman" w:eastAsia="Times New Roman" w:hAnsi="Times New Roman" w:cs="Times New Roman"/>
          <w:snapToGrid w:val="0"/>
          <w:sz w:val="24"/>
          <w:szCs w:val="24"/>
        </w:rPr>
        <w:t>În conformitate cu art. 129 alin. (2) lit. c și alin. (6) lit. b din OUG nr. 57/2019 privind Codul administrativ, cu modificările şi completările ulterioare;</w:t>
      </w:r>
    </w:p>
    <w:p w:rsidR="00FD39DB" w:rsidRPr="00654295" w:rsidRDefault="00FD39DB" w:rsidP="002D348A">
      <w:pPr>
        <w:suppressAutoHyphens/>
        <w:spacing w:after="0" w:line="240" w:lineRule="auto"/>
        <w:contextualSpacing/>
        <w:jc w:val="both"/>
        <w:rPr>
          <w:rFonts w:ascii="Times New Roman" w:eastAsia="Times New Roman" w:hAnsi="Times New Roman" w:cs="Times New Roman"/>
          <w:sz w:val="24"/>
          <w:szCs w:val="24"/>
          <w:lang w:eastAsia="ro-RO"/>
        </w:rPr>
      </w:pPr>
      <w:r w:rsidRPr="00654295">
        <w:rPr>
          <w:rFonts w:ascii="Times New Roman" w:eastAsia="Times New Roman" w:hAnsi="Times New Roman" w:cs="Times New Roman"/>
          <w:sz w:val="24"/>
          <w:szCs w:val="24"/>
          <w:lang w:eastAsia="ro-RO"/>
        </w:rPr>
        <w:tab/>
      </w:r>
      <w:r w:rsidRPr="00654295">
        <w:rPr>
          <w:rFonts w:ascii="Times New Roman" w:eastAsia="Times New Roman" w:hAnsi="Times New Roman" w:cs="Times New Roman"/>
          <w:snapToGrid w:val="0"/>
          <w:sz w:val="24"/>
          <w:szCs w:val="24"/>
        </w:rPr>
        <w:t>În temeiul art. 139 alin. (3) lit. g și art. 196 alin. (1) lit. a din OUG nr. 57/2019 privind Codul administrativ, cu modificările şi completările ulterioare;</w:t>
      </w:r>
    </w:p>
    <w:p w:rsidR="00FD39DB" w:rsidRPr="00654295" w:rsidRDefault="00FD39DB" w:rsidP="002D348A">
      <w:pPr>
        <w:spacing w:after="0" w:line="240" w:lineRule="auto"/>
        <w:ind w:left="-180" w:firstLine="720"/>
        <w:jc w:val="both"/>
        <w:rPr>
          <w:rFonts w:ascii="Times New Roman" w:eastAsia="Times New Roman" w:hAnsi="Times New Roman" w:cs="Times New Roman"/>
          <w:sz w:val="24"/>
          <w:szCs w:val="24"/>
        </w:rPr>
      </w:pPr>
    </w:p>
    <w:p w:rsidR="002D348A" w:rsidRPr="00654295" w:rsidRDefault="002D348A">
      <w:pPr>
        <w:spacing w:line="259" w:lineRule="auto"/>
        <w:rPr>
          <w:rFonts w:ascii="Times New Roman" w:eastAsia="Times New Roman" w:hAnsi="Times New Roman" w:cs="Times New Roman"/>
          <w:b/>
          <w:snapToGrid w:val="0"/>
          <w:sz w:val="24"/>
          <w:szCs w:val="24"/>
        </w:rPr>
      </w:pPr>
      <w:r w:rsidRPr="00654295">
        <w:rPr>
          <w:rFonts w:ascii="Times New Roman" w:eastAsia="Times New Roman" w:hAnsi="Times New Roman" w:cs="Times New Roman"/>
          <w:b/>
          <w:snapToGrid w:val="0"/>
          <w:sz w:val="24"/>
          <w:szCs w:val="24"/>
        </w:rPr>
        <w:br w:type="page"/>
      </w:r>
    </w:p>
    <w:p w:rsidR="00FD39DB" w:rsidRPr="00654295" w:rsidRDefault="00FD39DB" w:rsidP="002D348A">
      <w:pPr>
        <w:spacing w:after="0" w:line="240" w:lineRule="auto"/>
        <w:ind w:left="-180" w:firstLine="180"/>
        <w:jc w:val="center"/>
        <w:rPr>
          <w:rFonts w:ascii="Times New Roman" w:eastAsia="Times New Roman" w:hAnsi="Times New Roman" w:cs="Times New Roman"/>
          <w:b/>
          <w:snapToGrid w:val="0"/>
          <w:sz w:val="24"/>
          <w:szCs w:val="24"/>
        </w:rPr>
      </w:pPr>
      <w:r w:rsidRPr="00654295">
        <w:rPr>
          <w:rFonts w:ascii="Times New Roman" w:eastAsia="Times New Roman" w:hAnsi="Times New Roman" w:cs="Times New Roman"/>
          <w:b/>
          <w:snapToGrid w:val="0"/>
          <w:sz w:val="24"/>
          <w:szCs w:val="24"/>
        </w:rPr>
        <w:lastRenderedPageBreak/>
        <w:t>HOTĂRĂŞTE</w:t>
      </w:r>
    </w:p>
    <w:p w:rsidR="00FD39DB" w:rsidRPr="00654295" w:rsidRDefault="00FD39DB" w:rsidP="002D348A">
      <w:pPr>
        <w:spacing w:after="0" w:line="240" w:lineRule="auto"/>
        <w:jc w:val="both"/>
        <w:rPr>
          <w:rFonts w:ascii="Times New Roman" w:hAnsi="Times New Roman" w:cs="Times New Roman"/>
          <w:sz w:val="24"/>
          <w:szCs w:val="24"/>
        </w:rPr>
      </w:pPr>
    </w:p>
    <w:p w:rsidR="00FD39DB" w:rsidRPr="00654295" w:rsidRDefault="00FD39DB" w:rsidP="002D348A">
      <w:pPr>
        <w:spacing w:after="0" w:line="240" w:lineRule="auto"/>
        <w:ind w:firstLine="708"/>
        <w:jc w:val="both"/>
        <w:rPr>
          <w:rFonts w:ascii="Times New Roman" w:hAnsi="Times New Roman" w:cs="Times New Roman"/>
          <w:snapToGrid w:val="0"/>
          <w:sz w:val="24"/>
          <w:szCs w:val="24"/>
        </w:rPr>
      </w:pPr>
      <w:r w:rsidRPr="00654295">
        <w:rPr>
          <w:rFonts w:ascii="Times New Roman" w:hAnsi="Times New Roman" w:cs="Times New Roman"/>
          <w:b/>
          <w:snapToGrid w:val="0"/>
          <w:sz w:val="24"/>
          <w:szCs w:val="24"/>
        </w:rPr>
        <w:t xml:space="preserve">ART. 1. – </w:t>
      </w:r>
      <w:r w:rsidRPr="00654295">
        <w:rPr>
          <w:rFonts w:ascii="Times New Roman" w:hAnsi="Times New Roman" w:cs="Times New Roman"/>
          <w:snapToGrid w:val="0"/>
          <w:sz w:val="24"/>
          <w:szCs w:val="24"/>
        </w:rPr>
        <w:t>Se aprobă</w:t>
      </w:r>
      <w:r w:rsidRPr="00654295">
        <w:rPr>
          <w:rFonts w:ascii="Times New Roman" w:hAnsi="Times New Roman" w:cs="Times New Roman"/>
          <w:b/>
          <w:snapToGrid w:val="0"/>
          <w:sz w:val="24"/>
          <w:szCs w:val="24"/>
        </w:rPr>
        <w:t xml:space="preserve"> </w:t>
      </w:r>
      <w:r w:rsidRPr="00654295">
        <w:rPr>
          <w:rFonts w:ascii="Times New Roman" w:hAnsi="Times New Roman" w:cs="Times New Roman"/>
          <w:snapToGrid w:val="0"/>
          <w:sz w:val="24"/>
          <w:szCs w:val="24"/>
        </w:rPr>
        <w:t>încetarea Contractului</w:t>
      </w:r>
      <w:r w:rsidRPr="00654295">
        <w:rPr>
          <w:rFonts w:ascii="Times New Roman" w:hAnsi="Times New Roman" w:cs="Times New Roman"/>
          <w:b/>
          <w:snapToGrid w:val="0"/>
          <w:sz w:val="24"/>
          <w:szCs w:val="24"/>
        </w:rPr>
        <w:t xml:space="preserve"> </w:t>
      </w:r>
      <w:r w:rsidRPr="00654295">
        <w:rPr>
          <w:rFonts w:ascii="Times New Roman" w:hAnsi="Times New Roman" w:cs="Times New Roman"/>
          <w:sz w:val="24"/>
          <w:szCs w:val="24"/>
        </w:rPr>
        <w:t>de delegare a gestiunii serviciului de supraveghere și gestionare a câinilor fără stăpân de pe raza municipiului Sfântu Gheorghe nr. 44595/01.07.2022 încheiat între Tega SA și Municipiul Sfântu Gheorghe prin acordul ambelor părți</w:t>
      </w:r>
      <w:r w:rsidR="00764C6E">
        <w:rPr>
          <w:rFonts w:ascii="Times New Roman" w:hAnsi="Times New Roman" w:cs="Times New Roman"/>
          <w:sz w:val="24"/>
          <w:szCs w:val="24"/>
        </w:rPr>
        <w:t>,</w:t>
      </w:r>
      <w:r w:rsidRPr="00654295">
        <w:rPr>
          <w:rFonts w:ascii="Times New Roman" w:hAnsi="Times New Roman" w:cs="Times New Roman"/>
          <w:sz w:val="24"/>
          <w:szCs w:val="24"/>
        </w:rPr>
        <w:t xml:space="preserve"> la data semnării noului Contract de către operatorul desemnat </w:t>
      </w:r>
      <w:r w:rsidR="00D756DC">
        <w:rPr>
          <w:rFonts w:ascii="Times New Roman" w:hAnsi="Times New Roman" w:cs="Times New Roman"/>
          <w:sz w:val="24"/>
          <w:szCs w:val="24"/>
        </w:rPr>
        <w:t xml:space="preserve">în condițiile </w:t>
      </w:r>
      <w:r w:rsidR="00CB1BE3">
        <w:rPr>
          <w:rFonts w:ascii="Times New Roman" w:hAnsi="Times New Roman" w:cs="Times New Roman"/>
          <w:sz w:val="24"/>
          <w:szCs w:val="24"/>
        </w:rPr>
        <w:t>prezentei</w:t>
      </w:r>
      <w:r w:rsidR="00D756DC">
        <w:rPr>
          <w:rFonts w:ascii="Times New Roman" w:hAnsi="Times New Roman" w:cs="Times New Roman"/>
          <w:sz w:val="24"/>
          <w:szCs w:val="24"/>
        </w:rPr>
        <w:t xml:space="preserve"> hotărâri.</w:t>
      </w:r>
    </w:p>
    <w:p w:rsidR="00FD39DB" w:rsidRDefault="00FD39DB" w:rsidP="002D348A">
      <w:pPr>
        <w:spacing w:after="0" w:line="240" w:lineRule="auto"/>
        <w:ind w:firstLine="708"/>
        <w:jc w:val="both"/>
        <w:rPr>
          <w:rFonts w:ascii="Times New Roman" w:hAnsi="Times New Roman" w:cs="Times New Roman"/>
          <w:sz w:val="24"/>
          <w:szCs w:val="24"/>
        </w:rPr>
      </w:pPr>
      <w:r w:rsidRPr="00654295">
        <w:rPr>
          <w:rFonts w:ascii="Times New Roman" w:hAnsi="Times New Roman" w:cs="Times New Roman"/>
          <w:b/>
          <w:snapToGrid w:val="0"/>
          <w:sz w:val="24"/>
          <w:szCs w:val="24"/>
        </w:rPr>
        <w:t xml:space="preserve">ART. 2. - </w:t>
      </w:r>
      <w:r w:rsidRPr="00654295">
        <w:rPr>
          <w:rFonts w:ascii="Times New Roman" w:hAnsi="Times New Roman" w:cs="Times New Roman"/>
          <w:snapToGrid w:val="0"/>
          <w:sz w:val="24"/>
          <w:szCs w:val="24"/>
        </w:rPr>
        <w:t>Se aprobă Studiul de oportunit</w:t>
      </w:r>
      <w:r w:rsidR="00764C6E">
        <w:rPr>
          <w:rFonts w:ascii="Times New Roman" w:hAnsi="Times New Roman" w:cs="Times New Roman"/>
          <w:snapToGrid w:val="0"/>
          <w:sz w:val="24"/>
          <w:szCs w:val="24"/>
        </w:rPr>
        <w:t>ate</w:t>
      </w:r>
      <w:r w:rsidRPr="00654295">
        <w:rPr>
          <w:rFonts w:ascii="Times New Roman" w:hAnsi="Times New Roman" w:cs="Times New Roman"/>
          <w:snapToGrid w:val="0"/>
          <w:sz w:val="24"/>
          <w:szCs w:val="24"/>
        </w:rPr>
        <w:t xml:space="preserve"> p</w:t>
      </w:r>
      <w:r w:rsidRPr="00654295">
        <w:rPr>
          <w:rFonts w:ascii="Times New Roman" w:eastAsia="Times New Roman" w:hAnsi="Times New Roman" w:cs="Times New Roman"/>
          <w:sz w:val="24"/>
          <w:szCs w:val="24"/>
        </w:rPr>
        <w:t xml:space="preserve">entru fundamentarea și stabilirea condițiilor optime de delegare a serviciului pentru gestionarea câinilor fără stăpân de pe raza municipiului Sfântu Gheorghe, </w:t>
      </w:r>
      <w:r w:rsidRPr="00654295">
        <w:rPr>
          <w:rFonts w:ascii="Times New Roman" w:hAnsi="Times New Roman" w:cs="Times New Roman"/>
          <w:snapToGrid w:val="0"/>
          <w:sz w:val="24"/>
          <w:szCs w:val="24"/>
        </w:rPr>
        <w:t xml:space="preserve"> anexa nr. 1</w:t>
      </w:r>
      <w:r w:rsidR="006114A4" w:rsidRPr="00654295">
        <w:rPr>
          <w:rFonts w:ascii="Times New Roman" w:hAnsi="Times New Roman" w:cs="Times New Roman"/>
          <w:sz w:val="24"/>
          <w:szCs w:val="24"/>
        </w:rPr>
        <w:t xml:space="preserve"> </w:t>
      </w:r>
      <w:r w:rsidR="00CB1BE3">
        <w:rPr>
          <w:rFonts w:ascii="Times New Roman" w:hAnsi="Times New Roman" w:cs="Times New Roman"/>
          <w:sz w:val="24"/>
          <w:szCs w:val="24"/>
        </w:rPr>
        <w:t xml:space="preserve">la prezenta hotărâre </w:t>
      </w:r>
      <w:r w:rsidR="006114A4" w:rsidRPr="00654295">
        <w:rPr>
          <w:rFonts w:ascii="Times New Roman" w:hAnsi="Times New Roman" w:cs="Times New Roman"/>
          <w:sz w:val="24"/>
          <w:szCs w:val="24"/>
        </w:rPr>
        <w:t>din care face parte integrantă.</w:t>
      </w:r>
    </w:p>
    <w:p w:rsidR="00764C6E" w:rsidRPr="00764C6E" w:rsidRDefault="00764C6E" w:rsidP="00764C6E">
      <w:pPr>
        <w:autoSpaceDE w:val="0"/>
        <w:autoSpaceDN w:val="0"/>
        <w:adjustRightInd w:val="0"/>
        <w:spacing w:after="0" w:line="240" w:lineRule="auto"/>
        <w:ind w:firstLine="720"/>
        <w:jc w:val="both"/>
        <w:rPr>
          <w:rFonts w:ascii="Times New Roman" w:eastAsia="Times New Roman" w:hAnsi="Times New Roman" w:cs="Times New Roman"/>
          <w:snapToGrid w:val="0"/>
          <w:sz w:val="24"/>
          <w:szCs w:val="24"/>
        </w:rPr>
      </w:pPr>
      <w:r>
        <w:rPr>
          <w:rFonts w:ascii="Times New Roman" w:hAnsi="Times New Roman" w:cs="Times New Roman"/>
          <w:b/>
          <w:snapToGrid w:val="0"/>
          <w:sz w:val="24"/>
          <w:szCs w:val="24"/>
        </w:rPr>
        <w:t>ART. 3</w:t>
      </w:r>
      <w:r w:rsidRPr="00654295">
        <w:rPr>
          <w:rFonts w:ascii="Times New Roman" w:hAnsi="Times New Roman" w:cs="Times New Roman"/>
          <w:b/>
          <w:snapToGrid w:val="0"/>
          <w:sz w:val="24"/>
          <w:szCs w:val="24"/>
        </w:rPr>
        <w:t xml:space="preserve">. - </w:t>
      </w:r>
      <w:r w:rsidRPr="00654295">
        <w:rPr>
          <w:rFonts w:ascii="Times New Roman" w:eastAsia="Times New Roman" w:hAnsi="Times New Roman" w:cs="Times New Roman"/>
          <w:snapToGrid w:val="0"/>
          <w:sz w:val="24"/>
          <w:szCs w:val="24"/>
        </w:rPr>
        <w:t>Se aprobă Caietul de sarcini și Regulamentul de funcționare a serviciului public privind activitatea de gestionare și supraveghere a câinilor fără stăpân de pe raza municipiului Sfântu Gheorghe, anexele nr. 2 și 3</w:t>
      </w:r>
      <w:r w:rsidRPr="00654295">
        <w:rPr>
          <w:rFonts w:ascii="Times New Roman" w:hAnsi="Times New Roman" w:cs="Times New Roman"/>
          <w:snapToGrid w:val="0"/>
          <w:sz w:val="24"/>
          <w:szCs w:val="24"/>
        </w:rPr>
        <w:t xml:space="preserve"> </w:t>
      </w:r>
      <w:r w:rsidR="00CB1BE3">
        <w:rPr>
          <w:rFonts w:ascii="Times New Roman" w:hAnsi="Times New Roman" w:cs="Times New Roman"/>
          <w:sz w:val="24"/>
          <w:szCs w:val="24"/>
        </w:rPr>
        <w:t xml:space="preserve">la prezenta hotărâre, </w:t>
      </w:r>
      <w:r w:rsidRPr="00654295">
        <w:rPr>
          <w:rFonts w:ascii="Times New Roman" w:hAnsi="Times New Roman" w:cs="Times New Roman"/>
          <w:sz w:val="24"/>
          <w:szCs w:val="24"/>
        </w:rPr>
        <w:t>din care fac parte integrantă.</w:t>
      </w:r>
    </w:p>
    <w:p w:rsidR="00FD39DB" w:rsidRPr="00654295" w:rsidRDefault="00764C6E" w:rsidP="002D348A">
      <w:pPr>
        <w:spacing w:after="0" w:line="240" w:lineRule="auto"/>
        <w:jc w:val="both"/>
        <w:rPr>
          <w:rFonts w:ascii="Times New Roman" w:hAnsi="Times New Roman" w:cs="Times New Roman"/>
          <w:snapToGrid w:val="0"/>
          <w:sz w:val="24"/>
          <w:szCs w:val="24"/>
        </w:rPr>
      </w:pPr>
      <w:r>
        <w:rPr>
          <w:rFonts w:ascii="Times New Roman" w:hAnsi="Times New Roman" w:cs="Times New Roman"/>
          <w:b/>
          <w:bCs/>
          <w:snapToGrid w:val="0"/>
          <w:sz w:val="24"/>
          <w:szCs w:val="24"/>
        </w:rPr>
        <w:tab/>
        <w:t>ART. 4</w:t>
      </w:r>
      <w:r w:rsidR="00FD39DB" w:rsidRPr="00654295">
        <w:rPr>
          <w:rFonts w:ascii="Times New Roman" w:hAnsi="Times New Roman" w:cs="Times New Roman"/>
          <w:b/>
          <w:bCs/>
          <w:snapToGrid w:val="0"/>
          <w:sz w:val="24"/>
          <w:szCs w:val="24"/>
        </w:rPr>
        <w:t>.</w:t>
      </w:r>
      <w:r w:rsidR="006E60C2" w:rsidRPr="00654295">
        <w:rPr>
          <w:rFonts w:ascii="Times New Roman" w:hAnsi="Times New Roman" w:cs="Times New Roman"/>
          <w:b/>
          <w:snapToGrid w:val="0"/>
          <w:sz w:val="24"/>
          <w:szCs w:val="24"/>
        </w:rPr>
        <w:t xml:space="preserve"> </w:t>
      </w:r>
      <w:r w:rsidR="00FD39DB" w:rsidRPr="00654295">
        <w:rPr>
          <w:rFonts w:ascii="Times New Roman" w:hAnsi="Times New Roman" w:cs="Times New Roman"/>
          <w:b/>
          <w:snapToGrid w:val="0"/>
          <w:sz w:val="24"/>
          <w:szCs w:val="24"/>
        </w:rPr>
        <w:t>–</w:t>
      </w:r>
      <w:r w:rsidR="00FD39DB" w:rsidRPr="00654295">
        <w:rPr>
          <w:rFonts w:ascii="Times New Roman" w:hAnsi="Times New Roman" w:cs="Times New Roman"/>
          <w:snapToGrid w:val="0"/>
          <w:sz w:val="24"/>
          <w:szCs w:val="24"/>
        </w:rPr>
        <w:t xml:space="preserve"> Se aprobă achiziționarea delegării serviciului public de gestionare și supraveghere a câinilor fără stăpân de pe raza municipiului Sfântu Gheorghe de către persoane juridice care pot presta </w:t>
      </w:r>
      <w:r w:rsidRPr="00654295">
        <w:rPr>
          <w:rFonts w:ascii="Times New Roman" w:hAnsi="Times New Roman" w:cs="Times New Roman"/>
          <w:snapToGrid w:val="0"/>
          <w:sz w:val="24"/>
          <w:szCs w:val="24"/>
        </w:rPr>
        <w:t>activități</w:t>
      </w:r>
      <w:r w:rsidR="00FD39DB" w:rsidRPr="00654295">
        <w:rPr>
          <w:rFonts w:ascii="Times New Roman" w:hAnsi="Times New Roman" w:cs="Times New Roman"/>
          <w:snapToGrid w:val="0"/>
          <w:sz w:val="24"/>
          <w:szCs w:val="24"/>
        </w:rPr>
        <w:t xml:space="preserve"> în domeniul </w:t>
      </w:r>
      <w:r w:rsidRPr="00654295">
        <w:rPr>
          <w:rFonts w:ascii="Times New Roman" w:hAnsi="Times New Roman" w:cs="Times New Roman"/>
          <w:snapToGrid w:val="0"/>
          <w:sz w:val="24"/>
          <w:szCs w:val="24"/>
        </w:rPr>
        <w:t>protecției</w:t>
      </w:r>
      <w:r w:rsidR="00FD39DB" w:rsidRPr="00654295">
        <w:rPr>
          <w:rFonts w:ascii="Times New Roman" w:hAnsi="Times New Roman" w:cs="Times New Roman"/>
          <w:snapToGrid w:val="0"/>
          <w:sz w:val="24"/>
          <w:szCs w:val="24"/>
        </w:rPr>
        <w:t xml:space="preserve"> animalelor şi de către </w:t>
      </w:r>
      <w:r w:rsidRPr="00654295">
        <w:rPr>
          <w:rFonts w:ascii="Times New Roman" w:hAnsi="Times New Roman" w:cs="Times New Roman"/>
          <w:snapToGrid w:val="0"/>
          <w:sz w:val="24"/>
          <w:szCs w:val="24"/>
        </w:rPr>
        <w:t>asociații</w:t>
      </w:r>
      <w:r w:rsidR="00FD39DB" w:rsidRPr="00654295">
        <w:rPr>
          <w:rFonts w:ascii="Times New Roman" w:hAnsi="Times New Roman" w:cs="Times New Roman"/>
          <w:snapToGrid w:val="0"/>
          <w:sz w:val="24"/>
          <w:szCs w:val="24"/>
        </w:rPr>
        <w:t xml:space="preserve"> sau </w:t>
      </w:r>
      <w:r w:rsidRPr="00654295">
        <w:rPr>
          <w:rFonts w:ascii="Times New Roman" w:hAnsi="Times New Roman" w:cs="Times New Roman"/>
          <w:snapToGrid w:val="0"/>
          <w:sz w:val="24"/>
          <w:szCs w:val="24"/>
        </w:rPr>
        <w:t>fundații</w:t>
      </w:r>
      <w:r w:rsidR="00FD39DB" w:rsidRPr="00654295">
        <w:rPr>
          <w:rFonts w:ascii="Times New Roman" w:hAnsi="Times New Roman" w:cs="Times New Roman"/>
          <w:snapToGrid w:val="0"/>
          <w:sz w:val="24"/>
          <w:szCs w:val="24"/>
        </w:rPr>
        <w:t xml:space="preserve"> care </w:t>
      </w:r>
      <w:r w:rsidRPr="00654295">
        <w:rPr>
          <w:rFonts w:ascii="Times New Roman" w:hAnsi="Times New Roman" w:cs="Times New Roman"/>
          <w:snapToGrid w:val="0"/>
          <w:sz w:val="24"/>
          <w:szCs w:val="24"/>
        </w:rPr>
        <w:t>desfășoară</w:t>
      </w:r>
      <w:r w:rsidR="00FD39DB" w:rsidRPr="00654295">
        <w:rPr>
          <w:rFonts w:ascii="Times New Roman" w:hAnsi="Times New Roman" w:cs="Times New Roman"/>
          <w:snapToGrid w:val="0"/>
          <w:sz w:val="24"/>
          <w:szCs w:val="24"/>
        </w:rPr>
        <w:t xml:space="preserve"> </w:t>
      </w:r>
      <w:r w:rsidRPr="00654295">
        <w:rPr>
          <w:rFonts w:ascii="Times New Roman" w:hAnsi="Times New Roman" w:cs="Times New Roman"/>
          <w:snapToGrid w:val="0"/>
          <w:sz w:val="24"/>
          <w:szCs w:val="24"/>
        </w:rPr>
        <w:t>activități</w:t>
      </w:r>
      <w:r w:rsidR="00FD39DB" w:rsidRPr="00654295">
        <w:rPr>
          <w:rFonts w:ascii="Times New Roman" w:hAnsi="Times New Roman" w:cs="Times New Roman"/>
          <w:snapToGrid w:val="0"/>
          <w:sz w:val="24"/>
          <w:szCs w:val="24"/>
        </w:rPr>
        <w:t xml:space="preserve"> în domeniul </w:t>
      </w:r>
      <w:r w:rsidRPr="00654295">
        <w:rPr>
          <w:rFonts w:ascii="Times New Roman" w:hAnsi="Times New Roman" w:cs="Times New Roman"/>
          <w:snapToGrid w:val="0"/>
          <w:sz w:val="24"/>
          <w:szCs w:val="24"/>
        </w:rPr>
        <w:t>protecției</w:t>
      </w:r>
      <w:r w:rsidR="00FD39DB" w:rsidRPr="00654295">
        <w:rPr>
          <w:rFonts w:ascii="Times New Roman" w:hAnsi="Times New Roman" w:cs="Times New Roman"/>
          <w:snapToGrid w:val="0"/>
          <w:sz w:val="24"/>
          <w:szCs w:val="24"/>
        </w:rPr>
        <w:t xml:space="preserve"> animalelor, potrivit statutului, cu </w:t>
      </w:r>
      <w:r w:rsidRPr="00654295">
        <w:rPr>
          <w:rFonts w:ascii="Times New Roman" w:hAnsi="Times New Roman" w:cs="Times New Roman"/>
          <w:snapToGrid w:val="0"/>
          <w:sz w:val="24"/>
          <w:szCs w:val="24"/>
        </w:rPr>
        <w:t>obligația</w:t>
      </w:r>
      <w:r w:rsidR="00FD39DB" w:rsidRPr="00654295">
        <w:rPr>
          <w:rFonts w:ascii="Times New Roman" w:hAnsi="Times New Roman" w:cs="Times New Roman"/>
          <w:snapToGrid w:val="0"/>
          <w:sz w:val="24"/>
          <w:szCs w:val="24"/>
        </w:rPr>
        <w:t xml:space="preserve"> asigurării serviciilor medical-veterinare, contractate cu medici veterinari de liberă practică, </w:t>
      </w:r>
      <w:r w:rsidRPr="00654295">
        <w:rPr>
          <w:rFonts w:ascii="Times New Roman" w:hAnsi="Times New Roman" w:cs="Times New Roman"/>
          <w:snapToGrid w:val="0"/>
          <w:sz w:val="24"/>
          <w:szCs w:val="24"/>
        </w:rPr>
        <w:t>organizații</w:t>
      </w:r>
      <w:r w:rsidR="00FD39DB" w:rsidRPr="00654295">
        <w:rPr>
          <w:rFonts w:ascii="Times New Roman" w:hAnsi="Times New Roman" w:cs="Times New Roman"/>
          <w:snapToGrid w:val="0"/>
          <w:sz w:val="24"/>
          <w:szCs w:val="24"/>
        </w:rPr>
        <w:t xml:space="preserve"> în </w:t>
      </w:r>
      <w:r w:rsidRPr="00654295">
        <w:rPr>
          <w:rFonts w:ascii="Times New Roman" w:hAnsi="Times New Roman" w:cs="Times New Roman"/>
          <w:snapToGrid w:val="0"/>
          <w:sz w:val="24"/>
          <w:szCs w:val="24"/>
        </w:rPr>
        <w:t>condițiile</w:t>
      </w:r>
      <w:r w:rsidR="00FD39DB" w:rsidRPr="00654295">
        <w:rPr>
          <w:rFonts w:ascii="Times New Roman" w:hAnsi="Times New Roman" w:cs="Times New Roman"/>
          <w:snapToGrid w:val="0"/>
          <w:sz w:val="24"/>
          <w:szCs w:val="24"/>
        </w:rPr>
        <w:t xml:space="preserve"> legii.</w:t>
      </w:r>
    </w:p>
    <w:p w:rsidR="00314879" w:rsidRPr="00654295" w:rsidRDefault="00764C6E" w:rsidP="002D348A">
      <w:pPr>
        <w:widowControl w:val="0"/>
        <w:spacing w:after="0" w:line="240" w:lineRule="auto"/>
        <w:ind w:firstLine="708"/>
        <w:jc w:val="both"/>
        <w:rPr>
          <w:rStyle w:val="Strong"/>
          <w:rFonts w:ascii="Times New Roman" w:hAnsi="Times New Roman"/>
          <w:b w:val="0"/>
          <w:bCs w:val="0"/>
          <w:color w:val="000000" w:themeColor="text1"/>
          <w:sz w:val="24"/>
          <w:szCs w:val="24"/>
        </w:rPr>
      </w:pPr>
      <w:r>
        <w:rPr>
          <w:rStyle w:val="Strong"/>
          <w:rFonts w:ascii="Times New Roman" w:hAnsi="Times New Roman"/>
          <w:color w:val="000000" w:themeColor="text1"/>
          <w:sz w:val="24"/>
          <w:szCs w:val="24"/>
        </w:rPr>
        <w:t>ART. 5</w:t>
      </w:r>
      <w:r w:rsidR="00314879" w:rsidRPr="00654295">
        <w:rPr>
          <w:rStyle w:val="Strong"/>
          <w:rFonts w:ascii="Times New Roman" w:hAnsi="Times New Roman"/>
          <w:color w:val="000000" w:themeColor="text1"/>
          <w:sz w:val="24"/>
          <w:szCs w:val="24"/>
        </w:rPr>
        <w:t>.</w:t>
      </w:r>
      <w:r w:rsidR="00314879" w:rsidRPr="00654295">
        <w:rPr>
          <w:rStyle w:val="Strong"/>
          <w:rFonts w:ascii="Times New Roman" w:hAnsi="Times New Roman"/>
          <w:b w:val="0"/>
          <w:color w:val="000000" w:themeColor="text1"/>
          <w:sz w:val="24"/>
          <w:szCs w:val="24"/>
        </w:rPr>
        <w:t xml:space="preserve"> - Se aprobă Strat</w:t>
      </w:r>
      <w:r w:rsidR="002874EA">
        <w:rPr>
          <w:rStyle w:val="Strong"/>
          <w:rFonts w:ascii="Times New Roman" w:hAnsi="Times New Roman"/>
          <w:b w:val="0"/>
          <w:color w:val="000000" w:themeColor="text1"/>
          <w:sz w:val="24"/>
          <w:szCs w:val="24"/>
        </w:rPr>
        <w:t>egia de contractare, anexa nr. 4</w:t>
      </w:r>
      <w:r w:rsidR="00314879" w:rsidRPr="00654295">
        <w:rPr>
          <w:rStyle w:val="Strong"/>
          <w:rFonts w:ascii="Times New Roman" w:hAnsi="Times New Roman"/>
          <w:b w:val="0"/>
          <w:color w:val="000000" w:themeColor="text1"/>
          <w:sz w:val="24"/>
          <w:szCs w:val="24"/>
        </w:rPr>
        <w:t xml:space="preserve"> la prezenta hotărâre, din care face parte integrantă.</w:t>
      </w:r>
    </w:p>
    <w:p w:rsidR="00314879" w:rsidRDefault="00764C6E" w:rsidP="002D348A">
      <w:pPr>
        <w:widowControl w:val="0"/>
        <w:spacing w:after="0" w:line="240" w:lineRule="auto"/>
        <w:ind w:firstLine="708"/>
        <w:jc w:val="both"/>
        <w:rPr>
          <w:rStyle w:val="Strong"/>
          <w:rFonts w:ascii="Times New Roman" w:hAnsi="Times New Roman"/>
          <w:b w:val="0"/>
          <w:color w:val="000000" w:themeColor="text1"/>
          <w:sz w:val="24"/>
          <w:szCs w:val="24"/>
        </w:rPr>
      </w:pPr>
      <w:r>
        <w:rPr>
          <w:rStyle w:val="Strong"/>
          <w:rFonts w:ascii="Times New Roman" w:hAnsi="Times New Roman"/>
          <w:color w:val="000000" w:themeColor="text1"/>
          <w:sz w:val="24"/>
          <w:szCs w:val="24"/>
        </w:rPr>
        <w:t>ART. 6</w:t>
      </w:r>
      <w:r w:rsidR="00314879" w:rsidRPr="00654295">
        <w:rPr>
          <w:rStyle w:val="Strong"/>
          <w:rFonts w:ascii="Times New Roman" w:hAnsi="Times New Roman"/>
          <w:color w:val="000000" w:themeColor="text1"/>
          <w:sz w:val="24"/>
          <w:szCs w:val="24"/>
        </w:rPr>
        <w:t xml:space="preserve">. –  </w:t>
      </w:r>
      <w:r w:rsidR="00314879" w:rsidRPr="00654295">
        <w:rPr>
          <w:rStyle w:val="Strong"/>
          <w:rFonts w:ascii="Times New Roman" w:hAnsi="Times New Roman"/>
          <w:b w:val="0"/>
          <w:color w:val="000000" w:themeColor="text1"/>
          <w:sz w:val="24"/>
          <w:szCs w:val="24"/>
        </w:rPr>
        <w:t xml:space="preserve">Se aprobă Formularele procedurii de achiziție publică  </w:t>
      </w:r>
      <w:r w:rsidR="00C67EB3" w:rsidRPr="00654295">
        <w:rPr>
          <w:rStyle w:val="Strong"/>
          <w:rFonts w:ascii="Times New Roman" w:hAnsi="Times New Roman"/>
          <w:b w:val="0"/>
          <w:color w:val="000000" w:themeColor="text1"/>
          <w:sz w:val="24"/>
          <w:szCs w:val="24"/>
        </w:rPr>
        <w:t xml:space="preserve">a gestiunii serviciului de supraveghere și gestionare a câinilor fără stăpân de pe raza municipiul Sfântu Gheorghe, anexa nr. </w:t>
      </w:r>
      <w:r w:rsidR="00663F74">
        <w:rPr>
          <w:rStyle w:val="Strong"/>
          <w:rFonts w:ascii="Times New Roman" w:hAnsi="Times New Roman"/>
          <w:b w:val="0"/>
          <w:color w:val="000000" w:themeColor="text1"/>
          <w:sz w:val="24"/>
          <w:szCs w:val="24"/>
        </w:rPr>
        <w:t xml:space="preserve"> 5</w:t>
      </w:r>
      <w:r w:rsidR="00314879" w:rsidRPr="00654295">
        <w:rPr>
          <w:rStyle w:val="Strong"/>
          <w:rFonts w:ascii="Times New Roman" w:hAnsi="Times New Roman"/>
          <w:b w:val="0"/>
          <w:color w:val="000000" w:themeColor="text1"/>
          <w:sz w:val="24"/>
          <w:szCs w:val="24"/>
        </w:rPr>
        <w:t xml:space="preserve"> la prezenta hotărâre, din care face parte integrantă.</w:t>
      </w:r>
    </w:p>
    <w:p w:rsidR="00764C6E" w:rsidRPr="00654295" w:rsidRDefault="00764C6E" w:rsidP="002D348A">
      <w:pPr>
        <w:widowControl w:val="0"/>
        <w:spacing w:after="0" w:line="240" w:lineRule="auto"/>
        <w:ind w:firstLine="708"/>
        <w:jc w:val="both"/>
        <w:rPr>
          <w:rFonts w:ascii="Times New Roman" w:hAnsi="Times New Roman" w:cs="Times New Roman"/>
          <w:bCs/>
          <w:color w:val="000000" w:themeColor="text1"/>
          <w:sz w:val="24"/>
          <w:szCs w:val="24"/>
        </w:rPr>
      </w:pPr>
      <w:r>
        <w:rPr>
          <w:rFonts w:ascii="Times New Roman" w:hAnsi="Times New Roman" w:cs="Times New Roman"/>
          <w:b/>
          <w:snapToGrid w:val="0"/>
          <w:sz w:val="24"/>
          <w:szCs w:val="24"/>
        </w:rPr>
        <w:t>ART. 7</w:t>
      </w:r>
      <w:r w:rsidRPr="00654295">
        <w:rPr>
          <w:rFonts w:ascii="Times New Roman" w:hAnsi="Times New Roman" w:cs="Times New Roman"/>
          <w:b/>
          <w:snapToGrid w:val="0"/>
          <w:sz w:val="24"/>
          <w:szCs w:val="24"/>
        </w:rPr>
        <w:t>.</w:t>
      </w:r>
      <w:r w:rsidRPr="00654295">
        <w:rPr>
          <w:rFonts w:ascii="Times New Roman" w:hAnsi="Times New Roman" w:cs="Times New Roman"/>
          <w:snapToGrid w:val="0"/>
          <w:sz w:val="24"/>
          <w:szCs w:val="24"/>
        </w:rPr>
        <w:t xml:space="preserve"> - </w:t>
      </w:r>
      <w:r w:rsidRPr="00654295">
        <w:rPr>
          <w:rStyle w:val="Strong"/>
          <w:rFonts w:ascii="Times New Roman" w:hAnsi="Times New Roman"/>
          <w:b w:val="0"/>
          <w:color w:val="000000" w:themeColor="text1"/>
          <w:sz w:val="24"/>
          <w:szCs w:val="24"/>
        </w:rPr>
        <w:t>Se aprobă proiectul contractului de delegare a gestiunii serviciului de supraveghere și gestionare a câinilor fără stăpân de pe raza municipiul Sfântu Gheorghe prin achiziție publică de servicii, ane</w:t>
      </w:r>
      <w:r w:rsidR="00663F74">
        <w:rPr>
          <w:rStyle w:val="Strong"/>
          <w:rFonts w:ascii="Times New Roman" w:hAnsi="Times New Roman"/>
          <w:b w:val="0"/>
          <w:color w:val="000000" w:themeColor="text1"/>
          <w:sz w:val="24"/>
          <w:szCs w:val="24"/>
        </w:rPr>
        <w:t>xa nr. 6</w:t>
      </w:r>
      <w:r w:rsidRPr="00654295">
        <w:rPr>
          <w:rStyle w:val="Strong"/>
          <w:rFonts w:ascii="Times New Roman" w:hAnsi="Times New Roman"/>
          <w:b w:val="0"/>
          <w:color w:val="000000" w:themeColor="text1"/>
          <w:sz w:val="24"/>
          <w:szCs w:val="24"/>
        </w:rPr>
        <w:t xml:space="preserve"> la prezenta hotărâre, din care face parte integrantă.</w:t>
      </w:r>
    </w:p>
    <w:p w:rsidR="00FD39DB" w:rsidRPr="00654295" w:rsidRDefault="00C67EB3" w:rsidP="002D348A">
      <w:pPr>
        <w:autoSpaceDE w:val="0"/>
        <w:autoSpaceDN w:val="0"/>
        <w:adjustRightInd w:val="0"/>
        <w:spacing w:after="0" w:line="240" w:lineRule="auto"/>
        <w:ind w:firstLine="720"/>
        <w:jc w:val="both"/>
        <w:rPr>
          <w:rFonts w:ascii="Times New Roman" w:eastAsia="Times New Roman" w:hAnsi="Times New Roman" w:cs="Times New Roman"/>
          <w:snapToGrid w:val="0"/>
          <w:sz w:val="24"/>
          <w:szCs w:val="24"/>
        </w:rPr>
      </w:pPr>
      <w:r w:rsidRPr="00654295">
        <w:rPr>
          <w:rFonts w:ascii="Times New Roman" w:hAnsi="Times New Roman" w:cs="Times New Roman"/>
          <w:b/>
          <w:snapToGrid w:val="0"/>
          <w:sz w:val="24"/>
          <w:szCs w:val="24"/>
        </w:rPr>
        <w:t>ART. 8</w:t>
      </w:r>
      <w:r w:rsidR="00FD39DB" w:rsidRPr="00654295">
        <w:rPr>
          <w:rFonts w:ascii="Times New Roman" w:hAnsi="Times New Roman" w:cs="Times New Roman"/>
          <w:b/>
          <w:snapToGrid w:val="0"/>
          <w:sz w:val="24"/>
          <w:szCs w:val="24"/>
        </w:rPr>
        <w:t xml:space="preserve">. - </w:t>
      </w:r>
      <w:r w:rsidR="00FD39DB" w:rsidRPr="00654295">
        <w:rPr>
          <w:rFonts w:ascii="Times New Roman" w:eastAsia="Times New Roman" w:hAnsi="Times New Roman" w:cs="Times New Roman"/>
          <w:snapToGrid w:val="0"/>
          <w:sz w:val="24"/>
          <w:szCs w:val="24"/>
        </w:rPr>
        <w:t xml:space="preserve">Se împuternicește Primarul municipiului </w:t>
      </w:r>
      <w:r w:rsidR="00FD39DB" w:rsidRPr="00654295">
        <w:rPr>
          <w:rFonts w:ascii="Times New Roman" w:hAnsi="Times New Roman" w:cs="Times New Roman"/>
          <w:snapToGrid w:val="0"/>
          <w:sz w:val="24"/>
          <w:szCs w:val="24"/>
        </w:rPr>
        <w:t>Sfântu Gheorghe d-nul Antal Árpád - András</w:t>
      </w:r>
      <w:r w:rsidR="00FD39DB" w:rsidRPr="00654295">
        <w:rPr>
          <w:rFonts w:ascii="Times New Roman" w:eastAsia="Times New Roman" w:hAnsi="Times New Roman" w:cs="Times New Roman"/>
          <w:snapToGrid w:val="0"/>
          <w:sz w:val="24"/>
          <w:szCs w:val="24"/>
        </w:rPr>
        <w:t xml:space="preserve"> cu semnarea Contractului de achiziție publică. </w:t>
      </w:r>
    </w:p>
    <w:p w:rsidR="00FD39DB" w:rsidRPr="00654295" w:rsidRDefault="00FD39DB" w:rsidP="00A07E3F">
      <w:pPr>
        <w:spacing w:after="0" w:line="240" w:lineRule="auto"/>
        <w:jc w:val="both"/>
        <w:rPr>
          <w:rFonts w:ascii="Times New Roman" w:hAnsi="Times New Roman" w:cs="Times New Roman"/>
          <w:snapToGrid w:val="0"/>
          <w:sz w:val="24"/>
          <w:szCs w:val="24"/>
        </w:rPr>
      </w:pPr>
      <w:r w:rsidRPr="00654295">
        <w:rPr>
          <w:rFonts w:ascii="Times New Roman" w:hAnsi="Times New Roman" w:cs="Times New Roman"/>
          <w:snapToGrid w:val="0"/>
          <w:sz w:val="24"/>
          <w:szCs w:val="24"/>
        </w:rPr>
        <w:tab/>
      </w:r>
      <w:r w:rsidR="00C67EB3" w:rsidRPr="00654295">
        <w:rPr>
          <w:rFonts w:ascii="Times New Roman" w:hAnsi="Times New Roman" w:cs="Times New Roman"/>
          <w:b/>
          <w:snapToGrid w:val="0"/>
          <w:sz w:val="24"/>
          <w:szCs w:val="24"/>
        </w:rPr>
        <w:t>ART. 9</w:t>
      </w:r>
      <w:r w:rsidRPr="00654295">
        <w:rPr>
          <w:rFonts w:ascii="Times New Roman" w:hAnsi="Times New Roman" w:cs="Times New Roman"/>
          <w:b/>
          <w:snapToGrid w:val="0"/>
          <w:sz w:val="24"/>
          <w:szCs w:val="24"/>
        </w:rPr>
        <w:t xml:space="preserve">. - </w:t>
      </w:r>
      <w:r w:rsidRPr="00654295">
        <w:rPr>
          <w:rFonts w:ascii="Times New Roman" w:eastAsia="Times New Roman" w:hAnsi="Times New Roman" w:cs="Times New Roman"/>
          <w:snapToGrid w:val="0"/>
          <w:sz w:val="24"/>
          <w:szCs w:val="24"/>
        </w:rPr>
        <w:t>Cu ducerea la îndeplinire a prezentei hotărâri se încredințează Direcția Generală de Gospodărire Comunală, Direcția Economică Generală și Finanțe Publice Municipale, Direcția Generală de Dezvoltare, Proiecte, Direcția Patrimoniu din cadrul Primăriei Municipiului Sfântu Gheorghe.</w:t>
      </w:r>
    </w:p>
    <w:p w:rsidR="00FD39DB" w:rsidRPr="00654295" w:rsidRDefault="00FD39DB" w:rsidP="002D348A">
      <w:pPr>
        <w:spacing w:after="0" w:line="240" w:lineRule="auto"/>
        <w:ind w:firstLine="567"/>
        <w:jc w:val="both"/>
        <w:rPr>
          <w:rFonts w:ascii="Times New Roman" w:eastAsia="Times New Roman" w:hAnsi="Times New Roman" w:cs="Times New Roman"/>
          <w:sz w:val="24"/>
          <w:szCs w:val="24"/>
        </w:rPr>
      </w:pPr>
    </w:p>
    <w:p w:rsidR="00FD39DB" w:rsidRPr="00654295" w:rsidRDefault="00FD39DB" w:rsidP="002D348A">
      <w:pPr>
        <w:spacing w:after="0" w:line="240" w:lineRule="auto"/>
        <w:ind w:firstLine="567"/>
        <w:jc w:val="both"/>
        <w:rPr>
          <w:rFonts w:ascii="Times New Roman" w:eastAsia="Times New Roman" w:hAnsi="Times New Roman" w:cs="Times New Roman"/>
          <w:sz w:val="24"/>
          <w:szCs w:val="24"/>
        </w:rPr>
      </w:pPr>
    </w:p>
    <w:p w:rsidR="00FD39DB" w:rsidRPr="00654295" w:rsidRDefault="00FD39DB" w:rsidP="002D348A">
      <w:pPr>
        <w:spacing w:after="0" w:line="240" w:lineRule="auto"/>
        <w:ind w:firstLine="567"/>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t>Sfântu Gheorghe, la _________2024</w:t>
      </w:r>
    </w:p>
    <w:p w:rsidR="00FD39DB" w:rsidRPr="00654295" w:rsidRDefault="00FD39DB" w:rsidP="002D348A">
      <w:pPr>
        <w:spacing w:after="0" w:line="240" w:lineRule="auto"/>
        <w:jc w:val="both"/>
        <w:rPr>
          <w:rFonts w:ascii="Times New Roman" w:eastAsia="Times New Roman" w:hAnsi="Times New Roman" w:cs="Times New Roman"/>
          <w:sz w:val="24"/>
          <w:szCs w:val="24"/>
        </w:rPr>
      </w:pPr>
    </w:p>
    <w:p w:rsidR="00FD39DB" w:rsidRPr="00654295" w:rsidRDefault="00FD39DB" w:rsidP="002D348A">
      <w:pPr>
        <w:spacing w:after="0" w:line="240" w:lineRule="auto"/>
        <w:jc w:val="both"/>
        <w:rPr>
          <w:rFonts w:ascii="Times New Roman" w:eastAsia="Times New Roman" w:hAnsi="Times New Roman" w:cs="Times New Roman"/>
          <w:sz w:val="24"/>
          <w:szCs w:val="24"/>
        </w:rPr>
      </w:pPr>
    </w:p>
    <w:p w:rsidR="00FD39DB" w:rsidRPr="00654295" w:rsidRDefault="00FD39DB" w:rsidP="002D348A">
      <w:pPr>
        <w:spacing w:after="0" w:line="240" w:lineRule="auto"/>
        <w:jc w:val="both"/>
        <w:rPr>
          <w:rFonts w:ascii="Times New Roman" w:eastAsia="Times New Roman" w:hAnsi="Times New Roman" w:cs="Times New Roman"/>
          <w:sz w:val="24"/>
          <w:szCs w:val="24"/>
        </w:rPr>
      </w:pPr>
    </w:p>
    <w:p w:rsidR="00FD39DB" w:rsidRPr="00654295" w:rsidRDefault="00FD39DB" w:rsidP="002D348A">
      <w:pPr>
        <w:spacing w:after="0" w:line="240" w:lineRule="auto"/>
        <w:ind w:firstLine="539"/>
        <w:jc w:val="both"/>
        <w:rPr>
          <w:rFonts w:ascii="Times New Roman" w:eastAsia="Times New Roman" w:hAnsi="Times New Roman" w:cs="Times New Roman"/>
          <w:b/>
          <w:sz w:val="24"/>
          <w:szCs w:val="24"/>
          <w:lang w:eastAsia="ro-RO"/>
        </w:rPr>
      </w:pPr>
      <w:r w:rsidRPr="00654295">
        <w:rPr>
          <w:rFonts w:ascii="Times New Roman" w:eastAsia="Times New Roman" w:hAnsi="Times New Roman" w:cs="Times New Roman"/>
          <w:b/>
          <w:sz w:val="24"/>
          <w:szCs w:val="24"/>
          <w:lang w:eastAsia="ro-RO"/>
        </w:rPr>
        <w:t>PREŞEDINTE DE ŞEDINŢĂ</w:t>
      </w:r>
      <w:r w:rsidRPr="00654295">
        <w:rPr>
          <w:rFonts w:ascii="Times New Roman" w:eastAsia="Times New Roman" w:hAnsi="Times New Roman" w:cs="Times New Roman"/>
          <w:b/>
          <w:sz w:val="24"/>
          <w:szCs w:val="24"/>
          <w:lang w:eastAsia="ro-RO"/>
        </w:rPr>
        <w:tab/>
        <w:t xml:space="preserve">                      </w:t>
      </w:r>
    </w:p>
    <w:p w:rsidR="00FD39DB" w:rsidRPr="00654295" w:rsidRDefault="00FD39DB" w:rsidP="002D348A">
      <w:pPr>
        <w:spacing w:after="0" w:line="240" w:lineRule="auto"/>
        <w:ind w:firstLine="539"/>
        <w:jc w:val="both"/>
        <w:rPr>
          <w:rFonts w:ascii="Times New Roman" w:eastAsia="Times New Roman" w:hAnsi="Times New Roman" w:cs="Times New Roman"/>
          <w:b/>
          <w:bCs/>
          <w:sz w:val="24"/>
          <w:szCs w:val="24"/>
          <w:lang w:eastAsia="ro-RO"/>
        </w:rPr>
      </w:pPr>
    </w:p>
    <w:p w:rsidR="00FD39DB" w:rsidRPr="00654295" w:rsidRDefault="00FD39DB" w:rsidP="0009151E">
      <w:pPr>
        <w:spacing w:after="0" w:line="240" w:lineRule="auto"/>
        <w:ind w:firstLine="720"/>
        <w:jc w:val="both"/>
        <w:rPr>
          <w:rFonts w:ascii="Times New Roman" w:eastAsia="Times New Roman" w:hAnsi="Times New Roman" w:cs="Times New Roman"/>
          <w:b/>
          <w:sz w:val="24"/>
          <w:szCs w:val="24"/>
        </w:rPr>
      </w:pPr>
      <w:r w:rsidRPr="00654295">
        <w:rPr>
          <w:rFonts w:ascii="Times New Roman" w:eastAsia="Times New Roman" w:hAnsi="Times New Roman" w:cs="Times New Roman"/>
          <w:b/>
          <w:bCs/>
          <w:sz w:val="24"/>
          <w:szCs w:val="24"/>
          <w:lang w:eastAsia="ro-RO"/>
        </w:rPr>
        <w:tab/>
      </w:r>
      <w:r w:rsidRPr="00654295">
        <w:rPr>
          <w:rFonts w:ascii="Times New Roman" w:eastAsia="Times New Roman" w:hAnsi="Times New Roman" w:cs="Times New Roman"/>
          <w:b/>
          <w:bCs/>
          <w:sz w:val="24"/>
          <w:szCs w:val="24"/>
          <w:lang w:eastAsia="ro-RO"/>
        </w:rPr>
        <w:tab/>
      </w:r>
      <w:r w:rsidRPr="00654295">
        <w:rPr>
          <w:rFonts w:ascii="Times New Roman" w:eastAsia="Times New Roman" w:hAnsi="Times New Roman" w:cs="Times New Roman"/>
          <w:b/>
          <w:bCs/>
          <w:sz w:val="24"/>
          <w:szCs w:val="24"/>
          <w:lang w:eastAsia="ro-RO"/>
        </w:rPr>
        <w:tab/>
      </w:r>
      <w:r w:rsidRPr="00654295">
        <w:rPr>
          <w:rFonts w:ascii="Times New Roman" w:eastAsia="Times New Roman" w:hAnsi="Times New Roman" w:cs="Times New Roman"/>
          <w:b/>
          <w:bCs/>
          <w:sz w:val="24"/>
          <w:szCs w:val="24"/>
          <w:lang w:eastAsia="ro-RO"/>
        </w:rPr>
        <w:tab/>
      </w:r>
      <w:bookmarkStart w:id="0" w:name="_GoBack"/>
      <w:bookmarkEnd w:id="0"/>
    </w:p>
    <w:p w:rsidR="00FD39DB" w:rsidRPr="00654295" w:rsidRDefault="00FD39DB" w:rsidP="002D348A">
      <w:pPr>
        <w:spacing w:after="0" w:line="240" w:lineRule="auto"/>
        <w:jc w:val="center"/>
        <w:rPr>
          <w:rFonts w:ascii="Times New Roman" w:eastAsia="Times New Roman" w:hAnsi="Times New Roman" w:cs="Times New Roman"/>
          <w:b/>
          <w:sz w:val="24"/>
          <w:szCs w:val="24"/>
        </w:rPr>
      </w:pPr>
      <w:r w:rsidRPr="00654295">
        <w:rPr>
          <w:rFonts w:ascii="Times New Roman" w:eastAsia="Times New Roman" w:hAnsi="Times New Roman" w:cs="Times New Roman"/>
          <w:b/>
          <w:sz w:val="24"/>
          <w:szCs w:val="24"/>
        </w:rPr>
        <w:br w:type="page"/>
      </w:r>
    </w:p>
    <w:p w:rsidR="00CE324F" w:rsidRPr="00654295" w:rsidRDefault="00CE324F" w:rsidP="002D348A">
      <w:pPr>
        <w:suppressAutoHyphens/>
        <w:spacing w:after="0" w:line="240" w:lineRule="auto"/>
        <w:contextualSpacing/>
        <w:rPr>
          <w:rFonts w:ascii="Times New Roman" w:eastAsia="Times New Roman" w:hAnsi="Times New Roman" w:cs="Times New Roman"/>
          <w:b/>
          <w:sz w:val="24"/>
          <w:szCs w:val="24"/>
          <w:lang w:eastAsia="ro-RO"/>
        </w:rPr>
      </w:pPr>
    </w:p>
    <w:p w:rsidR="00CE324F" w:rsidRPr="00654295" w:rsidRDefault="00CE324F" w:rsidP="002D348A">
      <w:pPr>
        <w:suppressAutoHyphens/>
        <w:spacing w:after="0" w:line="240" w:lineRule="auto"/>
        <w:contextualSpacing/>
        <w:rPr>
          <w:rFonts w:ascii="Times New Roman" w:eastAsia="Times New Roman" w:hAnsi="Times New Roman" w:cs="Times New Roman"/>
          <w:b/>
          <w:sz w:val="24"/>
          <w:szCs w:val="24"/>
          <w:lang w:eastAsia="ro-RO"/>
        </w:rPr>
      </w:pPr>
      <w:r w:rsidRPr="00654295">
        <w:rPr>
          <w:rFonts w:ascii="Times New Roman" w:eastAsia="Times New Roman" w:hAnsi="Times New Roman" w:cs="Times New Roman"/>
          <w:b/>
          <w:sz w:val="24"/>
          <w:szCs w:val="24"/>
          <w:lang w:eastAsia="ro-RO"/>
        </w:rPr>
        <w:t>Nr.</w:t>
      </w:r>
      <w:r w:rsidR="00343EFC" w:rsidRPr="00654295">
        <w:rPr>
          <w:rFonts w:ascii="Times New Roman" w:eastAsia="Times New Roman" w:hAnsi="Times New Roman" w:cs="Times New Roman"/>
          <w:b/>
          <w:sz w:val="24"/>
          <w:szCs w:val="24"/>
          <w:lang w:eastAsia="ro-RO"/>
        </w:rPr>
        <w:t xml:space="preserve"> 38280/08.07.</w:t>
      </w:r>
      <w:r w:rsidRPr="00654295">
        <w:rPr>
          <w:rFonts w:ascii="Times New Roman" w:eastAsia="Times New Roman" w:hAnsi="Times New Roman" w:cs="Times New Roman"/>
          <w:b/>
          <w:sz w:val="24"/>
          <w:szCs w:val="24"/>
          <w:lang w:eastAsia="ro-RO"/>
        </w:rPr>
        <w:t>2024</w:t>
      </w:r>
    </w:p>
    <w:p w:rsidR="00CE324F" w:rsidRPr="00654295" w:rsidRDefault="00CE324F" w:rsidP="002D348A">
      <w:pPr>
        <w:spacing w:after="0" w:line="240" w:lineRule="auto"/>
        <w:rPr>
          <w:rFonts w:ascii="Times New Roman" w:eastAsia="Times New Roman" w:hAnsi="Times New Roman" w:cs="Times New Roman"/>
          <w:b/>
          <w:sz w:val="24"/>
          <w:szCs w:val="24"/>
        </w:rPr>
      </w:pPr>
    </w:p>
    <w:p w:rsidR="00CE324F" w:rsidRPr="00654295" w:rsidRDefault="00CE324F" w:rsidP="002D348A">
      <w:pPr>
        <w:spacing w:after="0" w:line="240" w:lineRule="auto"/>
        <w:jc w:val="center"/>
        <w:rPr>
          <w:rFonts w:ascii="Times New Roman" w:eastAsia="Times New Roman" w:hAnsi="Times New Roman" w:cs="Times New Roman"/>
          <w:b/>
          <w:sz w:val="24"/>
          <w:szCs w:val="24"/>
        </w:rPr>
      </w:pPr>
      <w:r w:rsidRPr="00654295">
        <w:rPr>
          <w:rFonts w:ascii="Times New Roman" w:eastAsia="Times New Roman" w:hAnsi="Times New Roman" w:cs="Times New Roman"/>
          <w:b/>
          <w:sz w:val="24"/>
          <w:szCs w:val="24"/>
        </w:rPr>
        <w:t>REFERAT DE APROBARE</w:t>
      </w:r>
    </w:p>
    <w:p w:rsidR="00CE324F" w:rsidRPr="00654295" w:rsidRDefault="00CE324F" w:rsidP="002D348A">
      <w:pPr>
        <w:spacing w:after="0" w:line="240" w:lineRule="auto"/>
        <w:jc w:val="center"/>
        <w:rPr>
          <w:rFonts w:ascii="Times New Roman" w:eastAsia="Times New Roman" w:hAnsi="Times New Roman" w:cs="Times New Roman"/>
          <w:b/>
          <w:sz w:val="24"/>
          <w:szCs w:val="24"/>
        </w:rPr>
      </w:pPr>
      <w:r w:rsidRPr="00654295">
        <w:rPr>
          <w:rFonts w:ascii="Times New Roman" w:eastAsia="Times New Roman" w:hAnsi="Times New Roman" w:cs="Times New Roman"/>
          <w:b/>
          <w:sz w:val="24"/>
          <w:szCs w:val="24"/>
        </w:rPr>
        <w:t xml:space="preserve">privind achiziționarea delegării serviciului public de gestionare și supraveghere a câinilor fără stăpân de pe raza municipiului Sfântu Gheorghe </w:t>
      </w:r>
    </w:p>
    <w:p w:rsidR="00CE324F" w:rsidRPr="00654295" w:rsidRDefault="00CE324F" w:rsidP="002D348A">
      <w:pPr>
        <w:spacing w:after="0" w:line="240" w:lineRule="auto"/>
        <w:rPr>
          <w:rFonts w:ascii="Times New Roman" w:eastAsia="Times New Roman" w:hAnsi="Times New Roman" w:cs="Times New Roman"/>
          <w:b/>
          <w:sz w:val="24"/>
          <w:szCs w:val="24"/>
        </w:rPr>
      </w:pPr>
    </w:p>
    <w:p w:rsidR="00CE324F" w:rsidRPr="00654295" w:rsidRDefault="00CE324F" w:rsidP="002D348A">
      <w:pPr>
        <w:tabs>
          <w:tab w:val="left" w:pos="709"/>
          <w:tab w:val="left" w:pos="1276"/>
        </w:tabs>
        <w:autoSpaceDE w:val="0"/>
        <w:autoSpaceDN w:val="0"/>
        <w:adjustRightInd w:val="0"/>
        <w:spacing w:after="0" w:line="240" w:lineRule="auto"/>
        <w:jc w:val="both"/>
        <w:rPr>
          <w:rFonts w:ascii="Times New Roman" w:eastAsia="Times New Roman" w:hAnsi="Times New Roman" w:cs="Times New Roman"/>
          <w:sz w:val="24"/>
          <w:szCs w:val="24"/>
        </w:rPr>
      </w:pPr>
      <w:r w:rsidRPr="00654295">
        <w:rPr>
          <w:rFonts w:ascii="Times New Roman" w:eastAsia="Times New Roman" w:hAnsi="Times New Roman" w:cs="Times New Roman"/>
          <w:b/>
          <w:sz w:val="24"/>
          <w:szCs w:val="24"/>
        </w:rPr>
        <w:tab/>
      </w:r>
      <w:r w:rsidRPr="00654295">
        <w:rPr>
          <w:rFonts w:ascii="Times New Roman" w:eastAsia="Times New Roman" w:hAnsi="Times New Roman" w:cs="Times New Roman"/>
          <w:sz w:val="24"/>
          <w:szCs w:val="24"/>
        </w:rPr>
        <w:t xml:space="preserve">Serviciul pentru gestionarea câinilor fără stăpân face parte din serviciile de administrare a domeniului public și privat destinat satisfacerii unor nevoi ale comunității locale, contribuind la ridicarea gradului de civilizație și confortul acestora, conform OG nr. 71/2002 privind organizarea serviciilor publice de administrare a domeniului public și privat de interes local, cu modificările și completările ulterioare, art. 3 lit. m, coroborat cu OUG nr. 155/2001 privind aprobarea programului de gestionare a câinilor fără stăpân. </w:t>
      </w:r>
    </w:p>
    <w:p w:rsidR="00CE324F" w:rsidRPr="00654295" w:rsidRDefault="00CE324F" w:rsidP="002D348A">
      <w:pPr>
        <w:tabs>
          <w:tab w:val="left" w:pos="709"/>
          <w:tab w:val="left" w:pos="1276"/>
        </w:tabs>
        <w:autoSpaceDE w:val="0"/>
        <w:autoSpaceDN w:val="0"/>
        <w:adjustRightInd w:val="0"/>
        <w:spacing w:after="0" w:line="240" w:lineRule="auto"/>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tab/>
        <w:t>Serviciul pentru gestionarea câinilor fără stăpân în oraș s-a desfășurat în perioada 2014-2021 în baza contractului nr. 8890/2014 și în perioada 2022-2024 pe baza Contractului de delegare a gestiunii serviciului de supraveghere și gestionare a câinilor fără stăpân de pe raza municipiului Sfântu Gheorghe prin achiziție publică de servicii nr. 44595/01.07.2022 încheiat între Municipiul Sfântu Gheorghe și Tega SA.</w:t>
      </w:r>
    </w:p>
    <w:p w:rsidR="00CE324F" w:rsidRPr="00654295" w:rsidRDefault="00CE324F" w:rsidP="002D348A">
      <w:pPr>
        <w:spacing w:after="0" w:line="240" w:lineRule="auto"/>
        <w:ind w:firstLine="720"/>
        <w:jc w:val="both"/>
        <w:rPr>
          <w:rFonts w:ascii="Times New Roman" w:hAnsi="Times New Roman" w:cs="Times New Roman"/>
          <w:sz w:val="24"/>
          <w:szCs w:val="24"/>
        </w:rPr>
      </w:pPr>
      <w:r w:rsidRPr="00654295">
        <w:rPr>
          <w:rFonts w:ascii="Times New Roman" w:hAnsi="Times New Roman" w:cs="Times New Roman"/>
          <w:sz w:val="24"/>
          <w:szCs w:val="24"/>
        </w:rPr>
        <w:t>Având în vedere adresa nr. 7118/23.05.2024 al societății Tega SA, înregistrată la Primăria municipiului Sfântu Gheorghe sub nr. 29980/23.05.2024, prin care solicită inițierea demersurilor pentru încetarea de comun acord al Contractului de delegare nr. 44595/01.07.2012;</w:t>
      </w:r>
    </w:p>
    <w:p w:rsidR="00CE324F" w:rsidRPr="00654295" w:rsidRDefault="00CE324F" w:rsidP="002D348A">
      <w:pPr>
        <w:tabs>
          <w:tab w:val="left" w:pos="709"/>
          <w:tab w:val="left" w:pos="1276"/>
        </w:tabs>
        <w:autoSpaceDE w:val="0"/>
        <w:autoSpaceDN w:val="0"/>
        <w:adjustRightInd w:val="0"/>
        <w:spacing w:after="0" w:line="240" w:lineRule="auto"/>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tab/>
        <w:t>În conformitate cu prevederile art. 1, alin. 1 din OUG nr. 155/2001, privind aprobarea programului de gestionare a câinilor fără stăpân, cu modificările și completările ulterioare, consiliile locale au obligația de a înființa servicii specializate pentru gestionarea câinilor fără stăpân, iar potrivit art. 2 alin. 4 al aceluiași act normativ: ”serviciile specializate pentru gestionarea câinilor fără stăpân pot fi realizate prin gestiune directă, gestiune delegată şi concesiune, în condiţiile legii, numai către persoane juridice care pot presta activităţi în domeniul protecţiei animalelor şi către asociaţii sau fundaţii care desfăşoară activităţi în domeniul protecţiei animalelor, potrivit statutului, cu obligaţia asigurării serviciilor medical-veterinare, contractate cu medici veterinari de liberă practică, organizaţi în condiţiile legii.”</w:t>
      </w:r>
    </w:p>
    <w:p w:rsidR="00CE324F" w:rsidRPr="00654295" w:rsidRDefault="00CE324F" w:rsidP="002D348A">
      <w:pPr>
        <w:tabs>
          <w:tab w:val="left" w:pos="709"/>
          <w:tab w:val="left" w:pos="1276"/>
        </w:tabs>
        <w:autoSpaceDE w:val="0"/>
        <w:autoSpaceDN w:val="0"/>
        <w:adjustRightInd w:val="0"/>
        <w:spacing w:after="0" w:line="240" w:lineRule="auto"/>
        <w:jc w:val="both"/>
        <w:rPr>
          <w:rFonts w:ascii="Times New Roman" w:eastAsia="Times New Roman" w:hAnsi="Times New Roman" w:cs="Times New Roman"/>
          <w:b/>
          <w:sz w:val="24"/>
          <w:szCs w:val="24"/>
        </w:rPr>
      </w:pPr>
      <w:r w:rsidRPr="00654295">
        <w:rPr>
          <w:rFonts w:ascii="Times New Roman" w:eastAsia="Times New Roman" w:hAnsi="Times New Roman" w:cs="Times New Roman"/>
          <w:sz w:val="24"/>
          <w:szCs w:val="24"/>
        </w:rPr>
        <w:tab/>
        <w:t xml:space="preserve">Având în vedere Studiul pentru fundamentarea și stabilirea condițiilor optime de delegare a gestiunii serviciului public privind activitatea de gestionare și supraveghere a câinilor fără stăpân de pe raza municipiului Sfântu Gheorghe, prin proiectul de hotărâre propunem delegarea acestuia prin  contract de prestări servicii atribuit prin metoda procedurii simplificate, sub forma gestiunii delegate. </w:t>
      </w:r>
    </w:p>
    <w:p w:rsidR="00CE324F" w:rsidRPr="00654295" w:rsidRDefault="00CE324F" w:rsidP="002D348A">
      <w:pPr>
        <w:spacing w:after="0" w:line="240" w:lineRule="auto"/>
        <w:ind w:firstLine="708"/>
        <w:jc w:val="both"/>
        <w:rPr>
          <w:rFonts w:ascii="Times New Roman" w:hAnsi="Times New Roman" w:cs="Times New Roman"/>
          <w:sz w:val="24"/>
          <w:szCs w:val="24"/>
        </w:rPr>
      </w:pPr>
      <w:r w:rsidRPr="00654295">
        <w:rPr>
          <w:rFonts w:ascii="Times New Roman" w:eastAsia="Times New Roman" w:hAnsi="Times New Roman" w:cs="Times New Roman"/>
          <w:sz w:val="24"/>
          <w:szCs w:val="24"/>
        </w:rPr>
        <w:t>Beneficiarul serviciului public pentru gestionarea câinilor fără stăpân este Municipiul Sfântu Gheorghe. Obiectul contractului de prestări servicii este prestarea serviciului de gestionare a câinilor fără stăpân de pe raza municipiului Sfântu Gheorghe.</w:t>
      </w:r>
    </w:p>
    <w:p w:rsidR="00CE324F" w:rsidRPr="00654295" w:rsidRDefault="00CE324F" w:rsidP="002D348A">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654295">
        <w:rPr>
          <w:rFonts w:ascii="Times New Roman" w:hAnsi="Times New Roman" w:cs="Times New Roman"/>
          <w:sz w:val="24"/>
          <w:szCs w:val="24"/>
        </w:rPr>
        <w:tab/>
        <w:t>Aria delegării o reprezintă unitatea administrativ-teritorială a municipiului Sfântu Gheorghe.</w:t>
      </w:r>
    </w:p>
    <w:p w:rsidR="00CE324F" w:rsidRPr="00654295" w:rsidRDefault="00CE324F" w:rsidP="002D348A">
      <w:pPr>
        <w:pStyle w:val="ListParagraph"/>
        <w:autoSpaceDE w:val="0"/>
        <w:autoSpaceDN w:val="0"/>
        <w:adjustRightInd w:val="0"/>
        <w:spacing w:after="0" w:line="240" w:lineRule="auto"/>
        <w:ind w:left="360"/>
        <w:jc w:val="both"/>
        <w:rPr>
          <w:rFonts w:ascii="Times New Roman" w:hAnsi="Times New Roman" w:cs="Times New Roman"/>
          <w:sz w:val="24"/>
          <w:szCs w:val="24"/>
        </w:rPr>
      </w:pPr>
      <w:r w:rsidRPr="00654295">
        <w:rPr>
          <w:rFonts w:ascii="Times New Roman" w:hAnsi="Times New Roman" w:cs="Times New Roman"/>
          <w:sz w:val="24"/>
          <w:szCs w:val="24"/>
        </w:rPr>
        <w:t>Serviciul pentru gestionarea câinilor fără stăpân va asigura:</w:t>
      </w:r>
    </w:p>
    <w:p w:rsidR="00CE324F" w:rsidRPr="00654295" w:rsidRDefault="00CE324F" w:rsidP="002D348A">
      <w:pPr>
        <w:pStyle w:val="ListParagraph"/>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654295">
        <w:rPr>
          <w:rFonts w:ascii="Times New Roman" w:hAnsi="Times New Roman" w:cs="Times New Roman"/>
          <w:sz w:val="24"/>
          <w:szCs w:val="24"/>
        </w:rPr>
        <w:t>îmbunătățirea condițiilor de viață a cetățenilor;</w:t>
      </w:r>
    </w:p>
    <w:p w:rsidR="00CE324F" w:rsidRPr="00654295" w:rsidRDefault="00CE324F" w:rsidP="002D348A">
      <w:pPr>
        <w:pStyle w:val="ListParagraph"/>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654295">
        <w:rPr>
          <w:rFonts w:ascii="Times New Roman" w:hAnsi="Times New Roman" w:cs="Times New Roman"/>
          <w:sz w:val="24"/>
          <w:szCs w:val="24"/>
        </w:rPr>
        <w:t>dezvoltarea durabilă a serviciilor;</w:t>
      </w:r>
    </w:p>
    <w:p w:rsidR="00CE324F" w:rsidRPr="00654295" w:rsidRDefault="00CE324F" w:rsidP="002D348A">
      <w:pPr>
        <w:pStyle w:val="ListParagraph"/>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654295">
        <w:rPr>
          <w:rFonts w:ascii="Times New Roman" w:hAnsi="Times New Roman" w:cs="Times New Roman"/>
          <w:sz w:val="24"/>
          <w:szCs w:val="24"/>
        </w:rPr>
        <w:t>protecția mediului înconjurător.</w:t>
      </w:r>
    </w:p>
    <w:p w:rsidR="00CE324F" w:rsidRPr="00654295" w:rsidRDefault="00CE324F" w:rsidP="002D348A">
      <w:pPr>
        <w:keepLines/>
        <w:tabs>
          <w:tab w:val="left" w:pos="426"/>
        </w:tabs>
        <w:spacing w:after="0" w:line="240" w:lineRule="auto"/>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tab/>
        <w:t xml:space="preserve">Durata propusă pentru care se încheie contractul de prestări servicii pentru gestionarea câinilor fără stăpân în municipiul Sfântu Gheorghe este de </w:t>
      </w:r>
      <w:r w:rsidR="00343EFC" w:rsidRPr="00654295">
        <w:rPr>
          <w:rFonts w:ascii="Times New Roman" w:eastAsia="Times New Roman" w:hAnsi="Times New Roman" w:cs="Times New Roman"/>
          <w:sz w:val="24"/>
          <w:szCs w:val="24"/>
        </w:rPr>
        <w:t>1 an</w:t>
      </w:r>
      <w:r w:rsidRPr="00654295">
        <w:rPr>
          <w:rFonts w:ascii="Times New Roman" w:eastAsia="Times New Roman" w:hAnsi="Times New Roman" w:cs="Times New Roman"/>
          <w:sz w:val="24"/>
          <w:szCs w:val="24"/>
        </w:rPr>
        <w:t>.</w:t>
      </w:r>
    </w:p>
    <w:p w:rsidR="00CE324F" w:rsidRPr="00654295" w:rsidRDefault="00CE324F" w:rsidP="002D348A">
      <w:pPr>
        <w:tabs>
          <w:tab w:val="left" w:pos="426"/>
        </w:tabs>
        <w:spacing w:after="0" w:line="240" w:lineRule="auto"/>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tab/>
      </w:r>
      <w:r w:rsidRPr="00654295">
        <w:rPr>
          <w:rFonts w:ascii="Times New Roman" w:eastAsia="Times New Roman" w:hAnsi="Times New Roman" w:cs="Times New Roman"/>
          <w:sz w:val="24"/>
          <w:szCs w:val="24"/>
        </w:rPr>
        <w:tab/>
        <w:t xml:space="preserve">Având în vedere că plata serviciului de gestionare a câinilor fără stăpân este asigurată din bugetul local, riscul de operare de natură economică nu este transferat către operatorul economic, motiv pentru care contractul de servicii pentru gestionarea câinilor fără stăpân este </w:t>
      </w:r>
      <w:r w:rsidRPr="00654295">
        <w:rPr>
          <w:rFonts w:ascii="Times New Roman" w:eastAsia="Times New Roman" w:hAnsi="Times New Roman" w:cs="Times New Roman"/>
          <w:sz w:val="24"/>
          <w:szCs w:val="24"/>
        </w:rPr>
        <w:lastRenderedPageBreak/>
        <w:t>unul de achiziție publică, căzând sub incidența Legii nr. 98/2016, privind achizițiile publice cu modificările și completările ulterioare.</w:t>
      </w:r>
    </w:p>
    <w:p w:rsidR="009C18A3" w:rsidRPr="00654295" w:rsidRDefault="009C18A3" w:rsidP="002D348A">
      <w:pPr>
        <w:pStyle w:val="BodyText"/>
        <w:ind w:firstLine="720"/>
        <w:rPr>
          <w:snapToGrid w:val="0"/>
          <w:sz w:val="24"/>
          <w:lang w:val="ro-RO"/>
        </w:rPr>
      </w:pPr>
      <w:r w:rsidRPr="00654295">
        <w:rPr>
          <w:snapToGrid w:val="0"/>
          <w:sz w:val="24"/>
          <w:lang w:val="ro-RO"/>
        </w:rPr>
        <w:t>Având în vedere parcurgerea procedurii prevăzute la art.7 alin. (13) din Legea nr. 52/2003 privind transparența decizională în administrația publică, republicată, cu modificările și completările ulterioare;</w:t>
      </w:r>
    </w:p>
    <w:p w:rsidR="009C18A3" w:rsidRPr="00654295" w:rsidRDefault="009C18A3" w:rsidP="006A306A">
      <w:pPr>
        <w:pStyle w:val="BodyText"/>
        <w:ind w:firstLine="720"/>
        <w:rPr>
          <w:sz w:val="24"/>
          <w:lang w:val="ro-RO"/>
        </w:rPr>
      </w:pPr>
      <w:r w:rsidRPr="00654295">
        <w:rPr>
          <w:snapToGrid w:val="0"/>
          <w:sz w:val="24"/>
          <w:lang w:val="ro-RO"/>
        </w:rPr>
        <w:t xml:space="preserve">Procedura de urgență este justificată deoarece prevederile legale actualizate nu mai permit societății Tega SA, să desfășoară în continuare activitatea de gestionare a câinilor fără stăpân, acesta fiind operator regional de utilități publice de transport deșeuri și salubrizare stradală, </w:t>
      </w:r>
    </w:p>
    <w:p w:rsidR="00CE324F" w:rsidRPr="00654295" w:rsidRDefault="00CE324F" w:rsidP="002D348A">
      <w:pPr>
        <w:tabs>
          <w:tab w:val="left" w:pos="426"/>
        </w:tabs>
        <w:spacing w:after="0" w:line="240" w:lineRule="auto"/>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tab/>
      </w:r>
      <w:r w:rsidRPr="00654295">
        <w:rPr>
          <w:rFonts w:ascii="Times New Roman" w:eastAsia="Times New Roman" w:hAnsi="Times New Roman" w:cs="Times New Roman"/>
          <w:sz w:val="24"/>
          <w:szCs w:val="24"/>
        </w:rPr>
        <w:tab/>
        <w:t>Față de cele expuse mai sus, fiind întrunite condițiile legale pentru delegarea serviciului pentru gestionarea câinilor fără stăpân propun spre analiză și dezbatere prezentul proiect de hotărâre, precum și aprobarea Studiului de oportunitate, Caietului de sarcini și Regulamentul serviciului.</w:t>
      </w:r>
    </w:p>
    <w:p w:rsidR="00CE324F" w:rsidRPr="00654295" w:rsidRDefault="00CE324F" w:rsidP="002D348A">
      <w:pPr>
        <w:tabs>
          <w:tab w:val="left" w:pos="426"/>
        </w:tabs>
        <w:spacing w:after="0" w:line="240" w:lineRule="auto"/>
        <w:jc w:val="both"/>
        <w:rPr>
          <w:rFonts w:ascii="Times New Roman" w:eastAsia="Times New Roman" w:hAnsi="Times New Roman" w:cs="Times New Roman"/>
          <w:sz w:val="24"/>
          <w:szCs w:val="24"/>
        </w:rPr>
      </w:pPr>
    </w:p>
    <w:p w:rsidR="00CE324F" w:rsidRPr="00654295" w:rsidRDefault="006E60C2" w:rsidP="002D348A">
      <w:pPr>
        <w:tabs>
          <w:tab w:val="left" w:pos="426"/>
        </w:tabs>
        <w:spacing w:after="0" w:line="240" w:lineRule="auto"/>
        <w:jc w:val="center"/>
        <w:rPr>
          <w:rFonts w:ascii="Times New Roman" w:eastAsia="Times New Roman" w:hAnsi="Times New Roman" w:cs="Times New Roman"/>
          <w:b/>
          <w:sz w:val="24"/>
          <w:szCs w:val="24"/>
        </w:rPr>
      </w:pPr>
      <w:r w:rsidRPr="00654295">
        <w:rPr>
          <w:rFonts w:ascii="Times New Roman" w:eastAsia="Times New Roman" w:hAnsi="Times New Roman" w:cs="Times New Roman"/>
          <w:b/>
          <w:sz w:val="24"/>
          <w:szCs w:val="24"/>
        </w:rPr>
        <w:t>Viceprimar</w:t>
      </w:r>
    </w:p>
    <w:p w:rsidR="00CE324F" w:rsidRPr="00654295" w:rsidRDefault="00CE324F" w:rsidP="002D348A">
      <w:pPr>
        <w:tabs>
          <w:tab w:val="left" w:pos="426"/>
        </w:tabs>
        <w:spacing w:after="0" w:line="240" w:lineRule="auto"/>
        <w:jc w:val="center"/>
        <w:rPr>
          <w:rFonts w:ascii="Times New Roman" w:eastAsia="Times New Roman" w:hAnsi="Times New Roman" w:cs="Times New Roman"/>
          <w:b/>
          <w:sz w:val="24"/>
          <w:szCs w:val="24"/>
        </w:rPr>
      </w:pPr>
      <w:r w:rsidRPr="00654295">
        <w:rPr>
          <w:rFonts w:ascii="Times New Roman" w:eastAsia="Times New Roman" w:hAnsi="Times New Roman" w:cs="Times New Roman"/>
          <w:b/>
          <w:sz w:val="24"/>
          <w:szCs w:val="24"/>
        </w:rPr>
        <w:t>Toth-Birtan Csaba</w:t>
      </w:r>
    </w:p>
    <w:p w:rsidR="00CE324F" w:rsidRPr="00654295" w:rsidRDefault="00CE324F" w:rsidP="002D348A">
      <w:pPr>
        <w:spacing w:after="0" w:line="240" w:lineRule="auto"/>
        <w:rPr>
          <w:rFonts w:ascii="Times New Roman" w:eastAsia="Times New Roman" w:hAnsi="Times New Roman" w:cs="Times New Roman"/>
          <w:sz w:val="24"/>
          <w:szCs w:val="24"/>
        </w:rPr>
      </w:pPr>
    </w:p>
    <w:p w:rsidR="00CE324F" w:rsidRPr="00654295" w:rsidRDefault="00CE324F" w:rsidP="002D348A">
      <w:pPr>
        <w:spacing w:after="0" w:line="240" w:lineRule="auto"/>
        <w:rPr>
          <w:rFonts w:ascii="Times New Roman" w:hAnsi="Times New Roman" w:cs="Times New Roman"/>
          <w:b/>
          <w:sz w:val="24"/>
          <w:szCs w:val="24"/>
        </w:rPr>
      </w:pPr>
      <w:r w:rsidRPr="00654295">
        <w:rPr>
          <w:rFonts w:ascii="Times New Roman" w:hAnsi="Times New Roman" w:cs="Times New Roman"/>
          <w:b/>
          <w:sz w:val="24"/>
          <w:szCs w:val="24"/>
        </w:rPr>
        <w:br w:type="page"/>
      </w:r>
    </w:p>
    <w:p w:rsidR="00CE324F" w:rsidRPr="00654295" w:rsidRDefault="00CE324F" w:rsidP="002D348A">
      <w:pPr>
        <w:spacing w:after="0" w:line="240" w:lineRule="auto"/>
        <w:jc w:val="center"/>
        <w:rPr>
          <w:rFonts w:ascii="Times New Roman" w:hAnsi="Times New Roman" w:cs="Times New Roman"/>
          <w:b/>
          <w:sz w:val="24"/>
          <w:szCs w:val="24"/>
        </w:rPr>
      </w:pPr>
    </w:p>
    <w:p w:rsidR="00CE324F" w:rsidRPr="00654295" w:rsidRDefault="00CE324F" w:rsidP="002D348A">
      <w:pPr>
        <w:suppressAutoHyphens/>
        <w:spacing w:after="0" w:line="240" w:lineRule="auto"/>
        <w:contextualSpacing/>
        <w:rPr>
          <w:rFonts w:ascii="Times New Roman" w:eastAsia="Times New Roman" w:hAnsi="Times New Roman" w:cs="Times New Roman"/>
          <w:b/>
          <w:sz w:val="24"/>
          <w:szCs w:val="24"/>
          <w:lang w:eastAsia="ro-RO"/>
        </w:rPr>
      </w:pPr>
      <w:r w:rsidRPr="00654295">
        <w:rPr>
          <w:rFonts w:ascii="Times New Roman" w:eastAsia="Times New Roman" w:hAnsi="Times New Roman" w:cs="Times New Roman"/>
          <w:b/>
          <w:sz w:val="24"/>
          <w:szCs w:val="24"/>
          <w:lang w:eastAsia="ro-RO"/>
        </w:rPr>
        <w:t xml:space="preserve">Nr. </w:t>
      </w:r>
      <w:r w:rsidR="00343EFC" w:rsidRPr="00654295">
        <w:rPr>
          <w:rFonts w:ascii="Times New Roman" w:eastAsia="Times New Roman" w:hAnsi="Times New Roman" w:cs="Times New Roman"/>
          <w:b/>
          <w:sz w:val="24"/>
          <w:szCs w:val="24"/>
          <w:lang w:eastAsia="ro-RO"/>
        </w:rPr>
        <w:t>38282/08.07.2024</w:t>
      </w:r>
    </w:p>
    <w:p w:rsidR="00CE324F" w:rsidRPr="00654295" w:rsidRDefault="00CE324F" w:rsidP="002D348A">
      <w:pPr>
        <w:spacing w:after="0" w:line="240" w:lineRule="auto"/>
        <w:jc w:val="center"/>
        <w:rPr>
          <w:rFonts w:ascii="Times New Roman" w:eastAsia="Times New Roman" w:hAnsi="Times New Roman" w:cs="Times New Roman"/>
          <w:b/>
          <w:sz w:val="24"/>
          <w:szCs w:val="24"/>
        </w:rPr>
      </w:pPr>
    </w:p>
    <w:p w:rsidR="00CE324F" w:rsidRPr="00654295" w:rsidRDefault="00CE324F" w:rsidP="002D348A">
      <w:pPr>
        <w:spacing w:after="0" w:line="240" w:lineRule="auto"/>
        <w:jc w:val="center"/>
        <w:rPr>
          <w:rFonts w:ascii="Times New Roman" w:eastAsia="Times New Roman" w:hAnsi="Times New Roman" w:cs="Times New Roman"/>
          <w:b/>
          <w:sz w:val="24"/>
          <w:szCs w:val="24"/>
        </w:rPr>
      </w:pPr>
      <w:r w:rsidRPr="00654295">
        <w:rPr>
          <w:rFonts w:ascii="Times New Roman" w:eastAsia="Times New Roman" w:hAnsi="Times New Roman" w:cs="Times New Roman"/>
          <w:b/>
          <w:sz w:val="24"/>
          <w:szCs w:val="24"/>
        </w:rPr>
        <w:t>RAPORT DE SPECIALITATE</w:t>
      </w:r>
    </w:p>
    <w:p w:rsidR="00CE324F" w:rsidRPr="00654295" w:rsidRDefault="00CE324F" w:rsidP="002D348A">
      <w:pPr>
        <w:spacing w:after="0" w:line="240" w:lineRule="auto"/>
        <w:jc w:val="center"/>
        <w:rPr>
          <w:rFonts w:ascii="Times New Roman" w:eastAsia="Times New Roman" w:hAnsi="Times New Roman" w:cs="Times New Roman"/>
          <w:b/>
          <w:sz w:val="24"/>
          <w:szCs w:val="24"/>
        </w:rPr>
      </w:pPr>
      <w:r w:rsidRPr="00654295">
        <w:rPr>
          <w:rFonts w:ascii="Times New Roman" w:eastAsia="Times New Roman" w:hAnsi="Times New Roman" w:cs="Times New Roman"/>
          <w:b/>
          <w:sz w:val="24"/>
          <w:szCs w:val="24"/>
        </w:rPr>
        <w:t xml:space="preserve">privind achiziționarea delegării serviciului public de gestionare și supraveghere a câinilor fără stăpân de pe raza municipiului Sfântu Gheorghe </w:t>
      </w:r>
    </w:p>
    <w:p w:rsidR="00CE324F" w:rsidRPr="00654295" w:rsidRDefault="00CE324F" w:rsidP="002D348A">
      <w:pPr>
        <w:spacing w:after="0" w:line="240" w:lineRule="auto"/>
        <w:jc w:val="center"/>
        <w:rPr>
          <w:rFonts w:ascii="Times New Roman" w:eastAsia="Times New Roman" w:hAnsi="Times New Roman" w:cs="Times New Roman"/>
          <w:b/>
          <w:sz w:val="24"/>
          <w:szCs w:val="24"/>
        </w:rPr>
      </w:pPr>
    </w:p>
    <w:p w:rsidR="00CE324F" w:rsidRPr="00654295" w:rsidRDefault="00CE324F" w:rsidP="002D348A">
      <w:pPr>
        <w:tabs>
          <w:tab w:val="left" w:pos="709"/>
          <w:tab w:val="left" w:pos="1276"/>
        </w:tabs>
        <w:autoSpaceDE w:val="0"/>
        <w:autoSpaceDN w:val="0"/>
        <w:adjustRightInd w:val="0"/>
        <w:spacing w:after="0" w:line="240" w:lineRule="auto"/>
        <w:jc w:val="both"/>
        <w:rPr>
          <w:rFonts w:ascii="Times New Roman" w:eastAsia="Times New Roman" w:hAnsi="Times New Roman" w:cs="Times New Roman"/>
          <w:sz w:val="24"/>
          <w:szCs w:val="24"/>
        </w:rPr>
      </w:pPr>
      <w:r w:rsidRPr="00654295">
        <w:rPr>
          <w:rFonts w:ascii="Times New Roman" w:eastAsia="Times New Roman" w:hAnsi="Times New Roman" w:cs="Times New Roman"/>
          <w:b/>
          <w:sz w:val="24"/>
          <w:szCs w:val="24"/>
        </w:rPr>
        <w:tab/>
      </w:r>
      <w:r w:rsidRPr="00654295">
        <w:rPr>
          <w:rFonts w:ascii="Times New Roman" w:eastAsia="Times New Roman" w:hAnsi="Times New Roman" w:cs="Times New Roman"/>
          <w:sz w:val="24"/>
          <w:szCs w:val="24"/>
        </w:rPr>
        <w:t>În conformitate cu prevederile art. 3 lit. m. din OG nr. 71/2002 privind organizarea serviciilor publice de administrare a domeniului public și privat de interes local, cu modificările și completările ulterioare, coroborat cu OUG nr. 155/2001 privind aprobarea programului de gestionare a câinilor fără stăpân cu modificările și completările ulterioare. Serviciul public pentru gestionarea câinilor fără stăpân face parte din serviciile de administrare a domeniului public și privat destinat satisfacerii unor nevoi ale comunității locale, contribuind la ridicarea gradului de civilizație și confortul acestora.</w:t>
      </w:r>
    </w:p>
    <w:p w:rsidR="00CE324F" w:rsidRPr="00654295" w:rsidRDefault="00CE324F" w:rsidP="002D348A">
      <w:pPr>
        <w:tabs>
          <w:tab w:val="left" w:pos="709"/>
          <w:tab w:val="left" w:pos="1276"/>
        </w:tabs>
        <w:autoSpaceDE w:val="0"/>
        <w:autoSpaceDN w:val="0"/>
        <w:adjustRightInd w:val="0"/>
        <w:spacing w:after="0" w:line="240" w:lineRule="auto"/>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tab/>
        <w:t>Gestionarea câinilor fără stăpân constituie un domeniu de importanță majoră pentru autoritățile administrației publice locale, fiind cunoscute problemele grave generate de prezența acestora pe domeniul public și privat al municipiului.</w:t>
      </w:r>
    </w:p>
    <w:p w:rsidR="00CE324F" w:rsidRPr="00654295" w:rsidRDefault="00CE324F" w:rsidP="002D348A">
      <w:pPr>
        <w:tabs>
          <w:tab w:val="left" w:pos="709"/>
          <w:tab w:val="left" w:pos="1276"/>
        </w:tabs>
        <w:autoSpaceDE w:val="0"/>
        <w:autoSpaceDN w:val="0"/>
        <w:adjustRightInd w:val="0"/>
        <w:spacing w:after="0" w:line="240" w:lineRule="auto"/>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tab/>
        <w:t>Serviciul pentru gestionarea câinilor fără stăpân în oraș s-a desfășurat în perioada 2014-2021 în baza contractului nr. 8890/2014 și în perioada 2022-2024 pe baza Contractului de delegare a gestiunii serviciului de supraveghere și gestionare a câinilor fără stăpân de pe raza municipiului Sfântu Gheorghe prin achiziție publică de servicii nr. 44595/01.07.2022 încheiat între Municipiul Sfântu Gheorghe și Tega SA.</w:t>
      </w:r>
    </w:p>
    <w:p w:rsidR="00CE324F" w:rsidRPr="00654295" w:rsidRDefault="00CE324F" w:rsidP="002D348A">
      <w:pPr>
        <w:spacing w:after="0" w:line="240" w:lineRule="auto"/>
        <w:ind w:firstLine="720"/>
        <w:jc w:val="both"/>
        <w:rPr>
          <w:rFonts w:ascii="Times New Roman" w:hAnsi="Times New Roman" w:cs="Times New Roman"/>
          <w:sz w:val="24"/>
          <w:szCs w:val="24"/>
        </w:rPr>
      </w:pPr>
      <w:r w:rsidRPr="00654295">
        <w:rPr>
          <w:rFonts w:ascii="Times New Roman" w:hAnsi="Times New Roman" w:cs="Times New Roman"/>
          <w:sz w:val="24"/>
          <w:szCs w:val="24"/>
        </w:rPr>
        <w:t>Având în vedere adresa nr. 7118/23.05.2024 al societății Tega SA, înregistrată la Primăria municipiului Sfântu Gheorghe sub nr. 29980/23.05.2024, prin care solicită inițierea demersurilor pentru încetarea de comun acord al Contractului de delegare nr. 44595/01.07.2012;</w:t>
      </w:r>
    </w:p>
    <w:p w:rsidR="00CE324F" w:rsidRPr="00654295" w:rsidRDefault="00CE324F" w:rsidP="002D348A">
      <w:pPr>
        <w:spacing w:after="0" w:line="240" w:lineRule="auto"/>
        <w:jc w:val="both"/>
        <w:rPr>
          <w:rFonts w:ascii="Times New Roman" w:hAnsi="Times New Roman" w:cs="Times New Roman"/>
          <w:sz w:val="24"/>
          <w:szCs w:val="24"/>
        </w:rPr>
      </w:pPr>
      <w:r w:rsidRPr="00654295">
        <w:rPr>
          <w:rFonts w:ascii="Times New Roman" w:hAnsi="Times New Roman" w:cs="Times New Roman"/>
          <w:sz w:val="24"/>
          <w:szCs w:val="24"/>
        </w:rPr>
        <w:tab/>
        <w:t xml:space="preserve">Luând în considerare cele de mai sus se consideră necesar </w:t>
      </w:r>
      <w:r w:rsidRPr="00654295">
        <w:rPr>
          <w:rFonts w:ascii="Times New Roman" w:hAnsi="Times New Roman" w:cs="Times New Roman"/>
          <w:snapToGrid w:val="0"/>
          <w:sz w:val="24"/>
          <w:szCs w:val="24"/>
        </w:rPr>
        <w:t>încetarea Contractului</w:t>
      </w:r>
      <w:r w:rsidRPr="00654295">
        <w:rPr>
          <w:rFonts w:ascii="Times New Roman" w:hAnsi="Times New Roman" w:cs="Times New Roman"/>
          <w:b/>
          <w:snapToGrid w:val="0"/>
          <w:sz w:val="24"/>
          <w:szCs w:val="24"/>
        </w:rPr>
        <w:t xml:space="preserve"> </w:t>
      </w:r>
      <w:r w:rsidRPr="00654295">
        <w:rPr>
          <w:rFonts w:ascii="Times New Roman" w:hAnsi="Times New Roman" w:cs="Times New Roman"/>
          <w:sz w:val="24"/>
          <w:szCs w:val="24"/>
        </w:rPr>
        <w:t>de delegare a gestiunii serviciului de supraveghere și gestionare a câinilor fără stăpân de pe raza municipiului Sfântu Gheorghe nr. 44595/01.07.2022 încheiat între Tega SA și Municipiul Sfântu Gheorghe prin acordul ambelor părți la data semnării noului Contract de către operatorul desemnat prin achiziție publică.</w:t>
      </w:r>
    </w:p>
    <w:p w:rsidR="00CE324F" w:rsidRPr="00654295" w:rsidRDefault="00CE324F" w:rsidP="002D348A">
      <w:pPr>
        <w:tabs>
          <w:tab w:val="left" w:pos="709"/>
          <w:tab w:val="left" w:pos="1276"/>
        </w:tabs>
        <w:autoSpaceDE w:val="0"/>
        <w:autoSpaceDN w:val="0"/>
        <w:adjustRightInd w:val="0"/>
        <w:spacing w:after="0" w:line="240" w:lineRule="auto"/>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tab/>
        <w:t>În conformitate cu prevederile art. 1, alin. 1 din OUG nr. 155/2001, privind aprobarea programului de gestionare a câinilor fără stăpân, cu modificările și completările ulterioare, consiliile locale au obligația de a înființa servicii specializate pentru gestionarea câinilor fără stăpân, iar potrivit art. 2 alin. 4 al aceluiași act normativ: ”serviciile specializate pentru gestionarea câinilor fără stăpân pot fi realizate prin gestiune directă, gestiune delegată şi concesiune, în condiţiile legii, numai către persoane juridice care pot presta activităţi în domeniul protecţiei animalelor şi către asociaţii sau fundaţii care desfăşoară activităţi în domeniul protecţiei animalelor, potrivit statutului, cu obligaţia asigurării serviciilor medical-veterinare, contractate cu medici veterinari de liberă practică, organizaţi în condiţiile legii.”</w:t>
      </w:r>
    </w:p>
    <w:p w:rsidR="00CE324F" w:rsidRPr="00654295" w:rsidRDefault="00CE324F" w:rsidP="002D348A">
      <w:pPr>
        <w:tabs>
          <w:tab w:val="left" w:pos="709"/>
          <w:tab w:val="left" w:pos="1276"/>
        </w:tabs>
        <w:autoSpaceDE w:val="0"/>
        <w:autoSpaceDN w:val="0"/>
        <w:adjustRightInd w:val="0"/>
        <w:spacing w:after="0" w:line="240" w:lineRule="auto"/>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tab/>
        <w:t>Indiferent de forma de gestiune adoptată, activitățile specifice serviciilor de administrare a domeniului public și privat se organizează și se desfășoară pe baza unui caiet de sarcini și a unui regulament de serviciu, prin care se stabilesc nivelurile de calitate și indicatorii de performanță a  serviciilor, condițiile tehnice, raporturile operator-utilizatori, precum și modul de tarifare, facturare și încasare a contravalorii serviciilor prestate.</w:t>
      </w:r>
    </w:p>
    <w:p w:rsidR="00CE324F" w:rsidRPr="00654295" w:rsidRDefault="00CE324F" w:rsidP="002D348A">
      <w:pPr>
        <w:tabs>
          <w:tab w:val="left" w:pos="709"/>
          <w:tab w:val="left" w:pos="1276"/>
        </w:tabs>
        <w:autoSpaceDE w:val="0"/>
        <w:autoSpaceDN w:val="0"/>
        <w:adjustRightInd w:val="0"/>
        <w:spacing w:after="0" w:line="240" w:lineRule="auto"/>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tab/>
        <w:t xml:space="preserve">Înființarea, organizarea, coordonarea și reglementarea serviciilor de administrare a domeniului public și privat constituie dreptul exclusiv al autorității administrației publice locale iar monitorizarea și controlul funcționării și gestionării acestora intră în atribuțiile și responsabilitatea exclusivă a acestora. Serviciile de administrare a domeniului public și privat se înființează și se organizează pe baza unor studii de fundamentare, care vor analiza </w:t>
      </w:r>
      <w:r w:rsidRPr="00654295">
        <w:rPr>
          <w:rFonts w:ascii="Times New Roman" w:eastAsia="Times New Roman" w:hAnsi="Times New Roman" w:cs="Times New Roman"/>
          <w:sz w:val="24"/>
          <w:szCs w:val="24"/>
        </w:rPr>
        <w:lastRenderedPageBreak/>
        <w:t>necesitatea și oportunitatea înființării serviciilor, vor evalua indicatorii tehnico-economici, vor identifica sursele de finanțare a serviciului și vor recomanda soluția optimă privind modul de organizare și gestionare a serviciilor.</w:t>
      </w:r>
    </w:p>
    <w:p w:rsidR="00CE324F" w:rsidRPr="00654295" w:rsidRDefault="00CE324F" w:rsidP="002D348A">
      <w:pPr>
        <w:tabs>
          <w:tab w:val="left" w:pos="709"/>
          <w:tab w:val="left" w:pos="1276"/>
        </w:tabs>
        <w:autoSpaceDE w:val="0"/>
        <w:autoSpaceDN w:val="0"/>
        <w:adjustRightInd w:val="0"/>
        <w:spacing w:after="0" w:line="240" w:lineRule="auto"/>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t xml:space="preserve"> Gestiunea  serviciilor de administrare a domeniului public și privat se poate organiza prin:</w:t>
      </w:r>
    </w:p>
    <w:p w:rsidR="00CE324F" w:rsidRPr="00654295" w:rsidRDefault="00CE324F" w:rsidP="002D348A">
      <w:pPr>
        <w:tabs>
          <w:tab w:val="left" w:pos="709"/>
          <w:tab w:val="left" w:pos="1276"/>
        </w:tabs>
        <w:autoSpaceDE w:val="0"/>
        <w:autoSpaceDN w:val="0"/>
        <w:adjustRightInd w:val="0"/>
        <w:spacing w:after="0" w:line="240" w:lineRule="auto"/>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t>- gestiune directă;</w:t>
      </w:r>
    </w:p>
    <w:p w:rsidR="00CE324F" w:rsidRPr="00654295" w:rsidRDefault="00CE324F" w:rsidP="002D348A">
      <w:pPr>
        <w:tabs>
          <w:tab w:val="left" w:pos="709"/>
          <w:tab w:val="left" w:pos="1276"/>
        </w:tabs>
        <w:autoSpaceDE w:val="0"/>
        <w:autoSpaceDN w:val="0"/>
        <w:adjustRightInd w:val="0"/>
        <w:spacing w:after="0" w:line="240" w:lineRule="auto"/>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t>- gestiune delegată</w:t>
      </w:r>
    </w:p>
    <w:p w:rsidR="00CE324F" w:rsidRPr="00654295" w:rsidRDefault="00CE324F" w:rsidP="002D348A">
      <w:pPr>
        <w:tabs>
          <w:tab w:val="left" w:pos="709"/>
          <w:tab w:val="left" w:pos="1276"/>
        </w:tabs>
        <w:autoSpaceDE w:val="0"/>
        <w:autoSpaceDN w:val="0"/>
        <w:adjustRightInd w:val="0"/>
        <w:spacing w:after="0" w:line="240" w:lineRule="auto"/>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tab/>
        <w:t>În cazul gestiunii delegate autoritățile administrației publice locale pot apela pentru realizarea serviciilor la unul sau mai mulți operatori, cărora le încredințează, în totalitate sau numai în parte în baza unui contract de delegare a gestiunii, sarcinile și responsabilitățile proprii cu privire la gestiunea propriu-zisă a serviciilor, precum și administrarea și exploatarea infrastructurii edilitar-urbane necesare realizării acestora.</w:t>
      </w:r>
    </w:p>
    <w:p w:rsidR="00CE324F" w:rsidRPr="00654295" w:rsidRDefault="00CE324F" w:rsidP="002D348A">
      <w:pPr>
        <w:spacing w:after="0" w:line="240" w:lineRule="auto"/>
        <w:ind w:firstLine="360"/>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tab/>
        <w:t>Beneficiarul serviciului public pentru gestionarea câinilor fără stăpân este Municipiul Sfântu Gheorghe. Obiectul contractului de delegare este prestarea serviciului de gestionare a câinilor fără stăpân de pe raza municipiului Sfântu Gheorghe, care constă în următoarele operațiuni, conform OUG nr. 155/2001 privind aprobarea programului de gestionare a câinilor fără stăpân, cu modificările și completările ulterioare și a HG nr. 1059/2013 pentru aprobarea Normelor metodologice de aplicare a Ordonanței de urgență a Guvernului nr. 155/2001 privind aprobarea programului de gestionare a câinilor fără stăpân, actualizat, cu modificările și completările ulterioare:</w:t>
      </w:r>
    </w:p>
    <w:p w:rsidR="00CE324F" w:rsidRPr="00654295" w:rsidRDefault="00CE324F" w:rsidP="002D348A">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54295">
        <w:rPr>
          <w:rFonts w:ascii="Times New Roman" w:hAnsi="Times New Roman" w:cs="Times New Roman"/>
          <w:sz w:val="24"/>
          <w:szCs w:val="24"/>
        </w:rPr>
        <w:t>capturarea câinilor fără stăpân prin metode specifice, așa cum este prevăzut în anexa nr. 2 din OUG nr. 155/2001 cu modificările și completările ulterioare;</w:t>
      </w:r>
    </w:p>
    <w:p w:rsidR="00CE324F" w:rsidRPr="00654295" w:rsidRDefault="00CE324F" w:rsidP="002D348A">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654295">
        <w:rPr>
          <w:rFonts w:ascii="Times New Roman" w:hAnsi="Times New Roman" w:cs="Times New Roman"/>
          <w:sz w:val="24"/>
          <w:szCs w:val="24"/>
        </w:rPr>
        <w:t>transportarea animalelor la adăpostul serviciului de gestionare a câinilor fără stăpân;</w:t>
      </w:r>
    </w:p>
    <w:p w:rsidR="00CE324F" w:rsidRPr="00654295" w:rsidRDefault="00CE324F" w:rsidP="002D348A">
      <w:pPr>
        <w:pStyle w:val="ListParagraph"/>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654295">
        <w:rPr>
          <w:rFonts w:ascii="Times New Roman" w:hAnsi="Times New Roman" w:cs="Times New Roman"/>
          <w:sz w:val="24"/>
          <w:szCs w:val="24"/>
        </w:rPr>
        <w:t>examinarea clinică și înregistrarea câinilor în registre speciale;</w:t>
      </w:r>
    </w:p>
    <w:p w:rsidR="00CE324F" w:rsidRPr="00654295" w:rsidRDefault="00CE324F" w:rsidP="002D348A">
      <w:pPr>
        <w:pStyle w:val="ListParagraph"/>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654295">
        <w:rPr>
          <w:rFonts w:ascii="Times New Roman" w:hAnsi="Times New Roman" w:cs="Times New Roman"/>
          <w:sz w:val="24"/>
          <w:szCs w:val="24"/>
        </w:rPr>
        <w:t>adăpostirea, îngrijirea și hrănirea câinilor;</w:t>
      </w:r>
    </w:p>
    <w:p w:rsidR="00CE324F" w:rsidRPr="00654295" w:rsidRDefault="00CE324F" w:rsidP="002D348A">
      <w:pPr>
        <w:pStyle w:val="ListParagraph"/>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654295">
        <w:rPr>
          <w:rFonts w:ascii="Times New Roman" w:hAnsi="Times New Roman" w:cs="Times New Roman"/>
          <w:sz w:val="24"/>
          <w:szCs w:val="24"/>
        </w:rPr>
        <w:t>deparazitarea, vaccinarea antirabică, identificarea câinilor și/sau sterilizarea câinilor</w:t>
      </w:r>
    </w:p>
    <w:p w:rsidR="00CE324F" w:rsidRPr="00654295" w:rsidRDefault="00CE324F" w:rsidP="002D348A">
      <w:pPr>
        <w:pStyle w:val="ListParagraph"/>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654295">
        <w:rPr>
          <w:rFonts w:ascii="Times New Roman" w:hAnsi="Times New Roman" w:cs="Times New Roman"/>
          <w:sz w:val="24"/>
          <w:szCs w:val="24"/>
        </w:rPr>
        <w:t>revendicarea sau adopția câinilor;</w:t>
      </w:r>
    </w:p>
    <w:p w:rsidR="00CE324F" w:rsidRPr="00654295" w:rsidRDefault="00CE324F" w:rsidP="002D348A">
      <w:pPr>
        <w:pStyle w:val="ListParagraph"/>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654295">
        <w:rPr>
          <w:rFonts w:ascii="Times New Roman" w:hAnsi="Times New Roman" w:cs="Times New Roman"/>
          <w:sz w:val="24"/>
          <w:szCs w:val="24"/>
        </w:rPr>
        <w:t>eutanasierea câinilor, care se va efectua în condițiile prevăzute în anexa nr. 3 din OUG nr. 155/2001 cu modificările și completările ulterioare;</w:t>
      </w:r>
    </w:p>
    <w:p w:rsidR="00CE324F" w:rsidRPr="00654295" w:rsidRDefault="00CE324F" w:rsidP="002D348A">
      <w:pPr>
        <w:pStyle w:val="ListParagraph"/>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654295">
        <w:rPr>
          <w:rFonts w:ascii="Times New Roman" w:hAnsi="Times New Roman" w:cs="Times New Roman"/>
          <w:sz w:val="24"/>
          <w:szCs w:val="24"/>
        </w:rPr>
        <w:t>neutralizarea cadavrelor conform legislației în vigoare;</w:t>
      </w:r>
    </w:p>
    <w:p w:rsidR="00CE324F" w:rsidRPr="00654295" w:rsidRDefault="00CE324F" w:rsidP="002D348A">
      <w:pPr>
        <w:pStyle w:val="ListParagraph"/>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654295">
        <w:rPr>
          <w:rFonts w:ascii="Times New Roman" w:hAnsi="Times New Roman" w:cs="Times New Roman"/>
          <w:sz w:val="24"/>
          <w:szCs w:val="24"/>
        </w:rPr>
        <w:t>efectuarea dezinfecțiilor și dezinsecțiilor în adăpostul canin și în mijloacele de transport;</w:t>
      </w:r>
    </w:p>
    <w:p w:rsidR="00CE324F" w:rsidRPr="00654295" w:rsidRDefault="00CE324F" w:rsidP="002D348A">
      <w:pPr>
        <w:pStyle w:val="ListParagraph"/>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654295">
        <w:rPr>
          <w:rFonts w:ascii="Times New Roman" w:hAnsi="Times New Roman" w:cs="Times New Roman"/>
          <w:sz w:val="24"/>
          <w:szCs w:val="24"/>
        </w:rPr>
        <w:t>completarea documentelor cerute de legislația în vigoare precum și a fișelor privind activitatea zilnică;</w:t>
      </w:r>
    </w:p>
    <w:p w:rsidR="00CE324F" w:rsidRPr="00654295" w:rsidRDefault="00CE324F" w:rsidP="002D348A">
      <w:pPr>
        <w:pStyle w:val="ListParagraph"/>
        <w:numPr>
          <w:ilvl w:val="0"/>
          <w:numId w:val="1"/>
        </w:numPr>
        <w:autoSpaceDE w:val="0"/>
        <w:autoSpaceDN w:val="0"/>
        <w:adjustRightInd w:val="0"/>
        <w:spacing w:after="0" w:line="240" w:lineRule="auto"/>
        <w:ind w:left="0" w:firstLine="360"/>
        <w:jc w:val="both"/>
        <w:rPr>
          <w:rFonts w:ascii="Times New Roman" w:hAnsi="Times New Roman" w:cs="Times New Roman"/>
          <w:sz w:val="24"/>
          <w:szCs w:val="24"/>
        </w:rPr>
      </w:pPr>
      <w:r w:rsidRPr="00654295">
        <w:rPr>
          <w:rFonts w:ascii="Times New Roman" w:hAnsi="Times New Roman" w:cs="Times New Roman"/>
          <w:sz w:val="24"/>
          <w:szCs w:val="24"/>
        </w:rPr>
        <w:t>întocmirea lunară a situațiilor de plată.</w:t>
      </w:r>
    </w:p>
    <w:p w:rsidR="00CE324F" w:rsidRPr="00654295" w:rsidRDefault="00CE324F" w:rsidP="002D348A">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654295">
        <w:rPr>
          <w:rFonts w:ascii="Times New Roman" w:hAnsi="Times New Roman" w:cs="Times New Roman"/>
          <w:sz w:val="24"/>
          <w:szCs w:val="24"/>
        </w:rPr>
        <w:tab/>
        <w:t>Aria delegării o reprezintă unitatea administrativ-teritorială a municipiului Sfântu Gheorghe.</w:t>
      </w:r>
    </w:p>
    <w:p w:rsidR="00CE324F" w:rsidRPr="00654295" w:rsidRDefault="00CE324F" w:rsidP="002D348A">
      <w:pPr>
        <w:pStyle w:val="ListParagraph"/>
        <w:autoSpaceDE w:val="0"/>
        <w:autoSpaceDN w:val="0"/>
        <w:adjustRightInd w:val="0"/>
        <w:spacing w:after="0" w:line="240" w:lineRule="auto"/>
        <w:ind w:left="360"/>
        <w:jc w:val="both"/>
        <w:rPr>
          <w:rFonts w:ascii="Times New Roman" w:hAnsi="Times New Roman" w:cs="Times New Roman"/>
          <w:sz w:val="24"/>
          <w:szCs w:val="24"/>
        </w:rPr>
      </w:pPr>
      <w:r w:rsidRPr="00654295">
        <w:rPr>
          <w:rFonts w:ascii="Times New Roman" w:hAnsi="Times New Roman" w:cs="Times New Roman"/>
          <w:sz w:val="24"/>
          <w:szCs w:val="24"/>
        </w:rPr>
        <w:t>Serviciul pentru gestionarea câinilor fără stăpân va asigura:</w:t>
      </w:r>
    </w:p>
    <w:p w:rsidR="00CE324F" w:rsidRPr="00654295" w:rsidRDefault="00CE324F" w:rsidP="002D348A">
      <w:pPr>
        <w:pStyle w:val="ListParagraph"/>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654295">
        <w:rPr>
          <w:rFonts w:ascii="Times New Roman" w:hAnsi="Times New Roman" w:cs="Times New Roman"/>
          <w:sz w:val="24"/>
          <w:szCs w:val="24"/>
        </w:rPr>
        <w:t>îmbunătățirea condițiilor de viață ale cetățenilor;</w:t>
      </w:r>
    </w:p>
    <w:p w:rsidR="00CE324F" w:rsidRPr="00654295" w:rsidRDefault="00CE324F" w:rsidP="002D348A">
      <w:pPr>
        <w:pStyle w:val="ListParagraph"/>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654295">
        <w:rPr>
          <w:rFonts w:ascii="Times New Roman" w:hAnsi="Times New Roman" w:cs="Times New Roman"/>
          <w:sz w:val="24"/>
          <w:szCs w:val="24"/>
        </w:rPr>
        <w:t>dezvoltarea durabilă a serviciilor;</w:t>
      </w:r>
    </w:p>
    <w:p w:rsidR="00CE324F" w:rsidRPr="00654295" w:rsidRDefault="00CE324F" w:rsidP="002D348A">
      <w:pPr>
        <w:pStyle w:val="ListParagraph"/>
        <w:numPr>
          <w:ilvl w:val="0"/>
          <w:numId w:val="2"/>
        </w:numPr>
        <w:autoSpaceDE w:val="0"/>
        <w:autoSpaceDN w:val="0"/>
        <w:adjustRightInd w:val="0"/>
        <w:spacing w:after="0" w:line="240" w:lineRule="auto"/>
        <w:ind w:left="0" w:firstLine="426"/>
        <w:jc w:val="both"/>
        <w:rPr>
          <w:rFonts w:ascii="Times New Roman" w:hAnsi="Times New Roman" w:cs="Times New Roman"/>
          <w:sz w:val="24"/>
          <w:szCs w:val="24"/>
        </w:rPr>
      </w:pPr>
      <w:r w:rsidRPr="00654295">
        <w:rPr>
          <w:rFonts w:ascii="Times New Roman" w:hAnsi="Times New Roman" w:cs="Times New Roman"/>
          <w:sz w:val="24"/>
          <w:szCs w:val="24"/>
        </w:rPr>
        <w:t>protecția mediului înconjurător.</w:t>
      </w:r>
    </w:p>
    <w:p w:rsidR="00CE324F" w:rsidRPr="00654295" w:rsidRDefault="00CE324F" w:rsidP="002D348A">
      <w:pPr>
        <w:tabs>
          <w:tab w:val="left" w:pos="709"/>
          <w:tab w:val="left" w:pos="1276"/>
        </w:tabs>
        <w:autoSpaceDE w:val="0"/>
        <w:autoSpaceDN w:val="0"/>
        <w:adjustRightInd w:val="0"/>
        <w:spacing w:after="0" w:line="240" w:lineRule="auto"/>
        <w:jc w:val="both"/>
        <w:rPr>
          <w:rFonts w:ascii="Times New Roman" w:eastAsia="Times New Roman" w:hAnsi="Times New Roman" w:cs="Times New Roman"/>
          <w:b/>
          <w:sz w:val="24"/>
          <w:szCs w:val="24"/>
        </w:rPr>
      </w:pPr>
      <w:r w:rsidRPr="00654295">
        <w:rPr>
          <w:rFonts w:ascii="Times New Roman" w:eastAsia="Times New Roman" w:hAnsi="Times New Roman" w:cs="Times New Roman"/>
          <w:sz w:val="24"/>
          <w:szCs w:val="24"/>
        </w:rPr>
        <w:tab/>
        <w:t xml:space="preserve">Având în vedere Studiul pentru fundamentarea și stabilirea condițiilor optime de delegare a gestiunii serviciului public privind activitatea de gestionare și supraveghere a câinilor fără stăpân de pe raza municipiului Sfântu Gheorghe, prin proiectul de hotărâre propunem atribuirea acestuia prin contract de prestări servicii prin metoda licitației simplificate, sub forma gestiunii delegate. </w:t>
      </w:r>
    </w:p>
    <w:p w:rsidR="00CE324F" w:rsidRPr="00654295" w:rsidRDefault="00CE324F" w:rsidP="002D348A">
      <w:pPr>
        <w:keepLines/>
        <w:tabs>
          <w:tab w:val="left" w:pos="709"/>
        </w:tabs>
        <w:spacing w:after="0" w:line="240" w:lineRule="auto"/>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tab/>
        <w:t xml:space="preserve">Durata propusă pentru care se încheie contractul de prestări de servicii pentru gestionarea câinilor fără stăpân în municipiul Sfântu Gheorghe este de </w:t>
      </w:r>
      <w:r w:rsidR="00AC2185" w:rsidRPr="00654295">
        <w:rPr>
          <w:rFonts w:ascii="Times New Roman" w:eastAsia="Times New Roman" w:hAnsi="Times New Roman" w:cs="Times New Roman"/>
          <w:sz w:val="24"/>
          <w:szCs w:val="24"/>
        </w:rPr>
        <w:t>1 an.</w:t>
      </w:r>
      <w:r w:rsidRPr="00654295">
        <w:rPr>
          <w:rFonts w:ascii="Times New Roman" w:eastAsia="Times New Roman" w:hAnsi="Times New Roman" w:cs="Times New Roman"/>
          <w:sz w:val="24"/>
          <w:szCs w:val="24"/>
        </w:rPr>
        <w:t xml:space="preserve"> </w:t>
      </w:r>
    </w:p>
    <w:p w:rsidR="00CE324F" w:rsidRPr="00654295" w:rsidRDefault="00CE324F" w:rsidP="002D348A">
      <w:pPr>
        <w:keepLines/>
        <w:spacing w:after="0" w:line="240" w:lineRule="auto"/>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lastRenderedPageBreak/>
        <w:tab/>
        <w:t>Având în vedere că plata serviciului de gestionare a câinilor fără stăpân este asigurată din bugetul local, riscul de operare de natură economică nu este transferat către operatorul economic, motiv pentru care contractul de servicii pentru gestionarea câinilor fără stăpân este unul de achiziție publică, căzând sub incidența Legii nr. 98/2016, privind achizițiile publice cu modificările și completările ulterioare.</w:t>
      </w:r>
    </w:p>
    <w:p w:rsidR="00E13746" w:rsidRPr="00654295" w:rsidRDefault="00E13746" w:rsidP="002D348A">
      <w:pPr>
        <w:pStyle w:val="BodyText"/>
        <w:ind w:firstLine="720"/>
        <w:rPr>
          <w:snapToGrid w:val="0"/>
          <w:sz w:val="24"/>
          <w:lang w:val="ro-RO"/>
        </w:rPr>
      </w:pPr>
      <w:r w:rsidRPr="00654295">
        <w:rPr>
          <w:snapToGrid w:val="0"/>
          <w:sz w:val="24"/>
          <w:lang w:val="ro-RO"/>
        </w:rPr>
        <w:t>Având în vedere parcurgerea procedurii prevăzute la art.7 alin. (13) din Legea nr. 52/2003 privind transparența decizională în administrația publică, republicată, cu modificările și completările ulterioare;</w:t>
      </w:r>
    </w:p>
    <w:p w:rsidR="00E13746" w:rsidRPr="00654295" w:rsidRDefault="00E13746" w:rsidP="002D348A">
      <w:pPr>
        <w:pStyle w:val="BodyText"/>
        <w:ind w:firstLine="720"/>
        <w:rPr>
          <w:sz w:val="24"/>
          <w:lang w:val="ro-RO"/>
        </w:rPr>
      </w:pPr>
      <w:r w:rsidRPr="00654295">
        <w:rPr>
          <w:snapToGrid w:val="0"/>
          <w:sz w:val="24"/>
          <w:lang w:val="ro-RO"/>
        </w:rPr>
        <w:t xml:space="preserve">Procedura de urgență este justificată deoarece prevederile legale actualizate nu mai permit societății Tega SA, să desfășoară în continuare activitatea de gestionare a câinilor fără stăpân, acesta fiind operator regional de utilități publice de transport deșeuri și salubrizare stradală, </w:t>
      </w:r>
    </w:p>
    <w:p w:rsidR="00CE324F" w:rsidRPr="00654295" w:rsidRDefault="00CE324F" w:rsidP="002D348A">
      <w:pPr>
        <w:tabs>
          <w:tab w:val="left" w:pos="567"/>
        </w:tabs>
        <w:spacing w:after="0" w:line="240" w:lineRule="auto"/>
        <w:jc w:val="both"/>
        <w:rPr>
          <w:rFonts w:ascii="Times New Roman" w:eastAsia="Times New Roman" w:hAnsi="Times New Roman" w:cs="Times New Roman"/>
          <w:sz w:val="24"/>
          <w:szCs w:val="24"/>
        </w:rPr>
      </w:pPr>
      <w:r w:rsidRPr="00654295">
        <w:rPr>
          <w:rFonts w:ascii="Times New Roman" w:eastAsia="Times New Roman" w:hAnsi="Times New Roman" w:cs="Times New Roman"/>
          <w:sz w:val="24"/>
          <w:szCs w:val="24"/>
        </w:rPr>
        <w:tab/>
      </w:r>
      <w:r w:rsidRPr="00654295">
        <w:rPr>
          <w:rFonts w:ascii="Times New Roman" w:eastAsia="Times New Roman" w:hAnsi="Times New Roman" w:cs="Times New Roman"/>
          <w:sz w:val="24"/>
          <w:szCs w:val="24"/>
        </w:rPr>
        <w:tab/>
        <w:t>Față de cele expuse, propunem  spre aprobare Studiul de oportunitate, Caietul de sarcini și Regulamentul serviciului.</w:t>
      </w:r>
    </w:p>
    <w:p w:rsidR="00CE324F" w:rsidRPr="00654295" w:rsidRDefault="00CE324F" w:rsidP="002D348A">
      <w:pPr>
        <w:tabs>
          <w:tab w:val="left" w:pos="567"/>
        </w:tabs>
        <w:spacing w:after="0" w:line="240" w:lineRule="auto"/>
        <w:jc w:val="both"/>
        <w:rPr>
          <w:rFonts w:ascii="Times New Roman" w:eastAsia="Times New Roman" w:hAnsi="Times New Roman" w:cs="Times New Roman"/>
          <w:sz w:val="24"/>
          <w:szCs w:val="24"/>
        </w:rPr>
      </w:pPr>
    </w:p>
    <w:p w:rsidR="00E13746" w:rsidRPr="00654295" w:rsidRDefault="00E13746" w:rsidP="002D348A">
      <w:pPr>
        <w:tabs>
          <w:tab w:val="left" w:pos="567"/>
        </w:tabs>
        <w:spacing w:after="0" w:line="240" w:lineRule="auto"/>
        <w:jc w:val="both"/>
        <w:rPr>
          <w:rFonts w:ascii="Times New Roman" w:eastAsia="Times New Roman" w:hAnsi="Times New Roman" w:cs="Times New Roman"/>
          <w:sz w:val="24"/>
          <w:szCs w:val="24"/>
        </w:rPr>
      </w:pPr>
    </w:p>
    <w:p w:rsidR="00E13746" w:rsidRPr="00654295" w:rsidRDefault="00E13746" w:rsidP="002D348A">
      <w:pPr>
        <w:tabs>
          <w:tab w:val="left" w:pos="567"/>
        </w:tabs>
        <w:spacing w:after="0" w:line="240" w:lineRule="auto"/>
        <w:jc w:val="both"/>
        <w:rPr>
          <w:rFonts w:ascii="Times New Roman" w:eastAsia="Times New Roman" w:hAnsi="Times New Roman" w:cs="Times New Roman"/>
          <w:sz w:val="24"/>
          <w:szCs w:val="24"/>
        </w:rPr>
      </w:pPr>
    </w:p>
    <w:p w:rsidR="00CE324F" w:rsidRPr="00654295" w:rsidRDefault="00CE324F" w:rsidP="002D348A">
      <w:pPr>
        <w:spacing w:after="0" w:line="240" w:lineRule="auto"/>
        <w:jc w:val="center"/>
        <w:rPr>
          <w:rFonts w:ascii="Times New Roman" w:eastAsia="Times New Roman" w:hAnsi="Times New Roman" w:cs="Times New Roman"/>
          <w:b/>
          <w:sz w:val="24"/>
          <w:szCs w:val="24"/>
        </w:rPr>
      </w:pPr>
      <w:r w:rsidRPr="00654295">
        <w:rPr>
          <w:rFonts w:ascii="Times New Roman" w:eastAsia="Times New Roman" w:hAnsi="Times New Roman" w:cs="Times New Roman"/>
          <w:b/>
          <w:sz w:val="24"/>
          <w:szCs w:val="24"/>
        </w:rPr>
        <w:t>Director general,</w:t>
      </w:r>
    </w:p>
    <w:p w:rsidR="00CE324F" w:rsidRPr="00654295" w:rsidRDefault="00CE324F" w:rsidP="002D348A">
      <w:pPr>
        <w:spacing w:after="0" w:line="240" w:lineRule="auto"/>
        <w:jc w:val="center"/>
        <w:rPr>
          <w:rFonts w:ascii="Times New Roman" w:eastAsia="Times New Roman" w:hAnsi="Times New Roman" w:cs="Times New Roman"/>
          <w:b/>
          <w:sz w:val="24"/>
          <w:szCs w:val="24"/>
        </w:rPr>
      </w:pPr>
      <w:r w:rsidRPr="00654295">
        <w:rPr>
          <w:rFonts w:ascii="Times New Roman" w:eastAsia="Times New Roman" w:hAnsi="Times New Roman" w:cs="Times New Roman"/>
          <w:b/>
          <w:sz w:val="24"/>
          <w:szCs w:val="24"/>
        </w:rPr>
        <w:t>Bíró László</w:t>
      </w:r>
      <w:r w:rsidRPr="00654295">
        <w:rPr>
          <w:rFonts w:ascii="Times New Roman" w:eastAsia="Times New Roman" w:hAnsi="Times New Roman" w:cs="Times New Roman"/>
          <w:b/>
          <w:sz w:val="24"/>
          <w:szCs w:val="24"/>
        </w:rPr>
        <w:br/>
      </w:r>
    </w:p>
    <w:p w:rsidR="00CE324F" w:rsidRPr="00654295" w:rsidRDefault="00CE324F" w:rsidP="002D348A">
      <w:pPr>
        <w:spacing w:after="0" w:line="240" w:lineRule="auto"/>
        <w:rPr>
          <w:rFonts w:ascii="Times New Roman" w:hAnsi="Times New Roman" w:cs="Times New Roman"/>
          <w:b/>
          <w:sz w:val="24"/>
          <w:szCs w:val="24"/>
        </w:rPr>
      </w:pPr>
    </w:p>
    <w:p w:rsidR="00442850" w:rsidRPr="00654295" w:rsidRDefault="00442850" w:rsidP="002D348A">
      <w:pPr>
        <w:spacing w:after="0" w:line="240" w:lineRule="auto"/>
        <w:rPr>
          <w:rFonts w:ascii="Times New Roman" w:hAnsi="Times New Roman" w:cs="Times New Roman"/>
          <w:sz w:val="24"/>
          <w:szCs w:val="24"/>
        </w:rPr>
      </w:pPr>
    </w:p>
    <w:sectPr w:rsidR="00442850" w:rsidRPr="006542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A3B6A"/>
    <w:multiLevelType w:val="hybridMultilevel"/>
    <w:tmpl w:val="3D0090C0"/>
    <w:lvl w:ilvl="0" w:tplc="9800BE8A">
      <w:start w:val="1"/>
      <w:numFmt w:val="bullet"/>
      <w:lvlText w:val=""/>
      <w:lvlJc w:val="left"/>
      <w:pPr>
        <w:ind w:left="4973" w:hanging="360"/>
      </w:pPr>
      <w:rPr>
        <w:rFonts w:ascii="Symbol" w:hAnsi="Symbol" w:hint="default"/>
      </w:rPr>
    </w:lvl>
    <w:lvl w:ilvl="1" w:tplc="04180003" w:tentative="1">
      <w:start w:val="1"/>
      <w:numFmt w:val="bullet"/>
      <w:lvlText w:val="o"/>
      <w:lvlJc w:val="left"/>
      <w:pPr>
        <w:ind w:left="5693" w:hanging="360"/>
      </w:pPr>
      <w:rPr>
        <w:rFonts w:ascii="Courier New" w:hAnsi="Courier New" w:cs="Courier New" w:hint="default"/>
      </w:rPr>
    </w:lvl>
    <w:lvl w:ilvl="2" w:tplc="04180005" w:tentative="1">
      <w:start w:val="1"/>
      <w:numFmt w:val="bullet"/>
      <w:lvlText w:val=""/>
      <w:lvlJc w:val="left"/>
      <w:pPr>
        <w:ind w:left="6413" w:hanging="360"/>
      </w:pPr>
      <w:rPr>
        <w:rFonts w:ascii="Wingdings" w:hAnsi="Wingdings" w:hint="default"/>
      </w:rPr>
    </w:lvl>
    <w:lvl w:ilvl="3" w:tplc="04180001" w:tentative="1">
      <w:start w:val="1"/>
      <w:numFmt w:val="bullet"/>
      <w:lvlText w:val=""/>
      <w:lvlJc w:val="left"/>
      <w:pPr>
        <w:ind w:left="7133" w:hanging="360"/>
      </w:pPr>
      <w:rPr>
        <w:rFonts w:ascii="Symbol" w:hAnsi="Symbol" w:hint="default"/>
      </w:rPr>
    </w:lvl>
    <w:lvl w:ilvl="4" w:tplc="04180003" w:tentative="1">
      <w:start w:val="1"/>
      <w:numFmt w:val="bullet"/>
      <w:lvlText w:val="o"/>
      <w:lvlJc w:val="left"/>
      <w:pPr>
        <w:ind w:left="7853" w:hanging="360"/>
      </w:pPr>
      <w:rPr>
        <w:rFonts w:ascii="Courier New" w:hAnsi="Courier New" w:cs="Courier New" w:hint="default"/>
      </w:rPr>
    </w:lvl>
    <w:lvl w:ilvl="5" w:tplc="04180005" w:tentative="1">
      <w:start w:val="1"/>
      <w:numFmt w:val="bullet"/>
      <w:lvlText w:val=""/>
      <w:lvlJc w:val="left"/>
      <w:pPr>
        <w:ind w:left="8573" w:hanging="360"/>
      </w:pPr>
      <w:rPr>
        <w:rFonts w:ascii="Wingdings" w:hAnsi="Wingdings" w:hint="default"/>
      </w:rPr>
    </w:lvl>
    <w:lvl w:ilvl="6" w:tplc="04180001" w:tentative="1">
      <w:start w:val="1"/>
      <w:numFmt w:val="bullet"/>
      <w:lvlText w:val=""/>
      <w:lvlJc w:val="left"/>
      <w:pPr>
        <w:ind w:left="9293" w:hanging="360"/>
      </w:pPr>
      <w:rPr>
        <w:rFonts w:ascii="Symbol" w:hAnsi="Symbol" w:hint="default"/>
      </w:rPr>
    </w:lvl>
    <w:lvl w:ilvl="7" w:tplc="04180003" w:tentative="1">
      <w:start w:val="1"/>
      <w:numFmt w:val="bullet"/>
      <w:lvlText w:val="o"/>
      <w:lvlJc w:val="left"/>
      <w:pPr>
        <w:ind w:left="10013" w:hanging="360"/>
      </w:pPr>
      <w:rPr>
        <w:rFonts w:ascii="Courier New" w:hAnsi="Courier New" w:cs="Courier New" w:hint="default"/>
      </w:rPr>
    </w:lvl>
    <w:lvl w:ilvl="8" w:tplc="04180005" w:tentative="1">
      <w:start w:val="1"/>
      <w:numFmt w:val="bullet"/>
      <w:lvlText w:val=""/>
      <w:lvlJc w:val="left"/>
      <w:pPr>
        <w:ind w:left="10733" w:hanging="360"/>
      </w:pPr>
      <w:rPr>
        <w:rFonts w:ascii="Wingdings" w:hAnsi="Wingdings" w:hint="default"/>
      </w:rPr>
    </w:lvl>
  </w:abstractNum>
  <w:abstractNum w:abstractNumId="1" w15:restartNumberingAfterBreak="0">
    <w:nsid w:val="54533E59"/>
    <w:multiLevelType w:val="hybridMultilevel"/>
    <w:tmpl w:val="1F50B80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D60"/>
    <w:rsid w:val="0009151E"/>
    <w:rsid w:val="000C0C61"/>
    <w:rsid w:val="001D6D60"/>
    <w:rsid w:val="002874EA"/>
    <w:rsid w:val="002D348A"/>
    <w:rsid w:val="00314879"/>
    <w:rsid w:val="00343EFC"/>
    <w:rsid w:val="00442850"/>
    <w:rsid w:val="005C58C1"/>
    <w:rsid w:val="006114A4"/>
    <w:rsid w:val="00654295"/>
    <w:rsid w:val="00663F74"/>
    <w:rsid w:val="006A306A"/>
    <w:rsid w:val="006E60C2"/>
    <w:rsid w:val="00764C6E"/>
    <w:rsid w:val="00810214"/>
    <w:rsid w:val="009C18A3"/>
    <w:rsid w:val="00A07E3F"/>
    <w:rsid w:val="00AC2185"/>
    <w:rsid w:val="00B80895"/>
    <w:rsid w:val="00B809AB"/>
    <w:rsid w:val="00C67EB3"/>
    <w:rsid w:val="00CB1BE3"/>
    <w:rsid w:val="00CE324F"/>
    <w:rsid w:val="00D756DC"/>
    <w:rsid w:val="00E13746"/>
    <w:rsid w:val="00E24DA2"/>
    <w:rsid w:val="00E356D2"/>
    <w:rsid w:val="00E60104"/>
    <w:rsid w:val="00F53688"/>
    <w:rsid w:val="00FD39D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AF75B"/>
  <w15:chartTrackingRefBased/>
  <w15:docId w15:val="{DAD9A98F-18EB-4513-9CC0-408EB352F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9D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FD39DB"/>
    <w:pPr>
      <w:spacing w:after="0" w:line="240" w:lineRule="auto"/>
      <w:jc w:val="both"/>
    </w:pPr>
    <w:rPr>
      <w:rFonts w:ascii="Times New Roman" w:eastAsia="Times New Roman" w:hAnsi="Times New Roman" w:cs="Times New Roman"/>
      <w:sz w:val="28"/>
      <w:szCs w:val="24"/>
      <w:lang w:val="en-US"/>
    </w:rPr>
  </w:style>
  <w:style w:type="character" w:customStyle="1" w:styleId="BodyTextChar">
    <w:name w:val="Body Text Char"/>
    <w:basedOn w:val="DefaultParagraphFont"/>
    <w:link w:val="BodyText"/>
    <w:rsid w:val="00FD39DB"/>
    <w:rPr>
      <w:rFonts w:ascii="Times New Roman" w:eastAsia="Times New Roman" w:hAnsi="Times New Roman" w:cs="Times New Roman"/>
      <w:sz w:val="28"/>
      <w:szCs w:val="24"/>
      <w:lang w:val="en-US"/>
    </w:rPr>
  </w:style>
  <w:style w:type="paragraph" w:styleId="ListParagraph">
    <w:name w:val="List Paragraph"/>
    <w:basedOn w:val="Normal"/>
    <w:uiPriority w:val="34"/>
    <w:qFormat/>
    <w:rsid w:val="00CE324F"/>
    <w:pPr>
      <w:spacing w:line="259" w:lineRule="auto"/>
      <w:ind w:left="720"/>
      <w:contextualSpacing/>
    </w:pPr>
  </w:style>
  <w:style w:type="character" w:styleId="Strong">
    <w:name w:val="Strong"/>
    <w:uiPriority w:val="22"/>
    <w:qFormat/>
    <w:rsid w:val="00314879"/>
    <w:rPr>
      <w:rFonts w:cs="Times New Roman"/>
      <w:b/>
      <w:bCs/>
    </w:rPr>
  </w:style>
  <w:style w:type="paragraph" w:styleId="BalloonText">
    <w:name w:val="Balloon Text"/>
    <w:basedOn w:val="Normal"/>
    <w:link w:val="BalloonTextChar"/>
    <w:uiPriority w:val="99"/>
    <w:semiHidden/>
    <w:unhideWhenUsed/>
    <w:rsid w:val="006A30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30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438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D442E-D444-4902-BD75-2BB5BDDB8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7</Pages>
  <Words>2345</Words>
  <Characters>16188</Characters>
  <Application>Microsoft Office Word</Application>
  <DocSecurity>0</DocSecurity>
  <Lines>134</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Tunde</cp:lastModifiedBy>
  <cp:revision>24</cp:revision>
  <cp:lastPrinted>2024-07-08T08:47:00Z</cp:lastPrinted>
  <dcterms:created xsi:type="dcterms:W3CDTF">2024-06-03T08:40:00Z</dcterms:created>
  <dcterms:modified xsi:type="dcterms:W3CDTF">2024-07-31T11:01:00Z</dcterms:modified>
</cp:coreProperties>
</file>